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7EC7" w:rsidRDefault="00387EC7"/>
    <w:tbl>
      <w:tblPr>
        <w:tblW w:w="143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97"/>
        <w:gridCol w:w="4568"/>
        <w:gridCol w:w="4392"/>
        <w:gridCol w:w="4663"/>
      </w:tblGrid>
      <w:tr w:rsidR="004C1008" w:rsidRPr="004C1008" w:rsidTr="004C1008">
        <w:trPr>
          <w:trHeight w:val="310"/>
        </w:trPr>
        <w:tc>
          <w:tcPr>
            <w:tcW w:w="14320" w:type="dxa"/>
            <w:gridSpan w:val="4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C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C1008" w:rsidRPr="004C1008" w:rsidRDefault="004C1008" w:rsidP="004C10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C1008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32"/>
                <w:szCs w:val="32"/>
                <w:lang w:eastAsia="it-IT"/>
              </w:rPr>
              <w:t>I DISCORSI E LE PAROLE: Scuola dell’Infanzia</w:t>
            </w:r>
          </w:p>
        </w:tc>
      </w:tr>
      <w:tr w:rsidR="004C1008" w:rsidRPr="004C1008" w:rsidTr="004C1008">
        <w:trPr>
          <w:trHeight w:val="320"/>
        </w:trPr>
        <w:tc>
          <w:tcPr>
            <w:tcW w:w="14320" w:type="dxa"/>
            <w:gridSpan w:val="4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C1008" w:rsidRPr="004C1008" w:rsidRDefault="004C1008" w:rsidP="004C100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C1008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Dalle Nuove Indicazioni 2025 Scuola dell’infanzia e Primo ciclo di istruzione</w:t>
            </w:r>
          </w:p>
        </w:tc>
      </w:tr>
      <w:tr w:rsidR="004C1008" w:rsidRPr="004C1008" w:rsidTr="004C1008">
        <w:trPr>
          <w:trHeight w:val="2883"/>
        </w:trPr>
        <w:tc>
          <w:tcPr>
            <w:tcW w:w="14320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C1008" w:rsidRPr="004C1008" w:rsidRDefault="004C1008" w:rsidP="004C100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C1008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</w:t>
            </w:r>
          </w:p>
          <w:p w:rsidR="004C1008" w:rsidRPr="004C1008" w:rsidRDefault="004C1008" w:rsidP="004C1008">
            <w:pPr>
              <w:numPr>
                <w:ilvl w:val="0"/>
                <w:numId w:val="1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C100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Saper utilizzare la lingua italiana in maniera appropriata, per comprendere parole e discorsi.</w:t>
            </w:r>
          </w:p>
          <w:p w:rsidR="004C1008" w:rsidRPr="004C1008" w:rsidRDefault="004C1008" w:rsidP="004C1008">
            <w:pPr>
              <w:numPr>
                <w:ilvl w:val="0"/>
                <w:numId w:val="1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C100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Acquisire un patrimonio lessicale progressivamente più ricco ed esteso.</w:t>
            </w:r>
          </w:p>
          <w:p w:rsidR="004C1008" w:rsidRPr="004C1008" w:rsidRDefault="004C1008" w:rsidP="004C1008">
            <w:pPr>
              <w:numPr>
                <w:ilvl w:val="0"/>
                <w:numId w:val="1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C100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Esprimere attraverso il linguaggio verbale i propri stati d’animo ed emozioni.</w:t>
            </w:r>
          </w:p>
          <w:p w:rsidR="004C1008" w:rsidRPr="004C1008" w:rsidRDefault="004C1008" w:rsidP="004C1008">
            <w:pPr>
              <w:numPr>
                <w:ilvl w:val="0"/>
                <w:numId w:val="1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C100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Elaborare ipotesi circa i significati di parole sconosciute o inventate, cogliendo somiglianze e analogie tra suoni e significati.</w:t>
            </w:r>
          </w:p>
          <w:p w:rsidR="004C1008" w:rsidRPr="004C1008" w:rsidRDefault="004C1008" w:rsidP="004C1008">
            <w:pPr>
              <w:numPr>
                <w:ilvl w:val="0"/>
                <w:numId w:val="1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C100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Familiarizzare con elementi di una lingua diversa dall’italiano.</w:t>
            </w:r>
          </w:p>
          <w:p w:rsidR="004C1008" w:rsidRPr="004C1008" w:rsidRDefault="004C1008" w:rsidP="004C1008">
            <w:pPr>
              <w:numPr>
                <w:ilvl w:val="0"/>
                <w:numId w:val="1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C100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Incontrare e sperimentare prime forme di linguaggio scritto.</w:t>
            </w:r>
          </w:p>
        </w:tc>
      </w:tr>
      <w:tr w:rsidR="004C1008" w:rsidRPr="004C1008" w:rsidTr="004C1008">
        <w:trPr>
          <w:trHeight w:val="564"/>
        </w:trPr>
        <w:tc>
          <w:tcPr>
            <w:tcW w:w="6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4C1008" w:rsidRPr="004C1008" w:rsidRDefault="004C1008" w:rsidP="004C1008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13688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C1008" w:rsidRPr="004C1008" w:rsidRDefault="004C1008" w:rsidP="004C100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C1008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OBIETTIVI SPECIFICI DI APPRENDIMENO ESSENZIALI IN FORMA OPERATIVA</w:t>
            </w:r>
          </w:p>
        </w:tc>
      </w:tr>
      <w:tr w:rsidR="004C1008" w:rsidRPr="004C1008" w:rsidTr="004C1008">
        <w:trPr>
          <w:trHeight w:val="174"/>
        </w:trPr>
        <w:tc>
          <w:tcPr>
            <w:tcW w:w="6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4C1008" w:rsidRPr="004C1008" w:rsidRDefault="004C1008" w:rsidP="004C1008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45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C1008" w:rsidRPr="004C1008" w:rsidRDefault="004C1008" w:rsidP="004C100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C1008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Conoscenze</w:t>
            </w:r>
          </w:p>
        </w:tc>
        <w:tc>
          <w:tcPr>
            <w:tcW w:w="44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C1008" w:rsidRPr="004C1008" w:rsidRDefault="004C1008" w:rsidP="004C100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C1008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Abilità </w:t>
            </w:r>
          </w:p>
        </w:tc>
        <w:tc>
          <w:tcPr>
            <w:tcW w:w="46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C1008" w:rsidRPr="004C1008" w:rsidRDefault="004C1008" w:rsidP="004C100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C1008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Competenze </w:t>
            </w:r>
          </w:p>
        </w:tc>
      </w:tr>
      <w:tr w:rsidR="004C1008" w:rsidRPr="004C1008" w:rsidTr="004C1008">
        <w:trPr>
          <w:trHeight w:val="550"/>
        </w:trPr>
        <w:tc>
          <w:tcPr>
            <w:tcW w:w="6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4C1008" w:rsidRPr="004C1008" w:rsidRDefault="004C1008" w:rsidP="004C100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4C1008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>TRE ANNI</w:t>
            </w:r>
          </w:p>
        </w:tc>
        <w:tc>
          <w:tcPr>
            <w:tcW w:w="45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C1008" w:rsidRPr="004C1008" w:rsidRDefault="004C1008" w:rsidP="004C1008">
            <w:pPr>
              <w:numPr>
                <w:ilvl w:val="0"/>
                <w:numId w:val="1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C100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Regole basilari della conversazione.</w:t>
            </w:r>
          </w:p>
          <w:p w:rsidR="004C1008" w:rsidRPr="004C1008" w:rsidRDefault="004C1008" w:rsidP="004C1008">
            <w:pPr>
              <w:numPr>
                <w:ilvl w:val="0"/>
                <w:numId w:val="1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C100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Lessico di base su argomenti di vita quotidiana.</w:t>
            </w:r>
          </w:p>
          <w:p w:rsidR="004C1008" w:rsidRPr="004C1008" w:rsidRDefault="004C1008" w:rsidP="004C1008">
            <w:pPr>
              <w:numPr>
                <w:ilvl w:val="0"/>
                <w:numId w:val="1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Linguaggi </w:t>
            </w:r>
            <w:r w:rsidRPr="004C100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verbali e non verbali per esprimere bisogni ed emozioni.</w:t>
            </w:r>
          </w:p>
          <w:p w:rsidR="004C1008" w:rsidRPr="004C1008" w:rsidRDefault="004C1008" w:rsidP="004C1008">
            <w:pPr>
              <w:numPr>
                <w:ilvl w:val="0"/>
                <w:numId w:val="1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C100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Filastrocche, canzoni e racconti brevi.</w:t>
            </w:r>
          </w:p>
        </w:tc>
        <w:tc>
          <w:tcPr>
            <w:tcW w:w="44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C1008" w:rsidRPr="004C1008" w:rsidRDefault="004C1008" w:rsidP="004C1008">
            <w:pPr>
              <w:numPr>
                <w:ilvl w:val="0"/>
                <w:numId w:val="13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C100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Interiorizzare procedure definite per l’ascolto (ascolto e silenzio).</w:t>
            </w:r>
          </w:p>
          <w:p w:rsidR="004C1008" w:rsidRPr="004C1008" w:rsidRDefault="004C1008" w:rsidP="004C1008">
            <w:pPr>
              <w:numPr>
                <w:ilvl w:val="0"/>
                <w:numId w:val="13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C100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Partecipare a conversazioni guidate.</w:t>
            </w:r>
          </w:p>
          <w:p w:rsidR="004C1008" w:rsidRPr="004C1008" w:rsidRDefault="004C1008" w:rsidP="004C1008">
            <w:pPr>
              <w:numPr>
                <w:ilvl w:val="0"/>
                <w:numId w:val="13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C100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Comunicare bisogni, emozioni e desideri.</w:t>
            </w:r>
          </w:p>
          <w:p w:rsidR="004C1008" w:rsidRPr="004C1008" w:rsidRDefault="004C1008" w:rsidP="004C1008">
            <w:pPr>
              <w:numPr>
                <w:ilvl w:val="0"/>
                <w:numId w:val="13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C100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Comprendere il linguaggio mimico-gestuale. </w:t>
            </w:r>
          </w:p>
          <w:p w:rsidR="004C1008" w:rsidRPr="004C1008" w:rsidRDefault="004C1008" w:rsidP="004C1008">
            <w:pPr>
              <w:numPr>
                <w:ilvl w:val="0"/>
                <w:numId w:val="13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C100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lastRenderedPageBreak/>
              <w:t>Ascoltare semplici racconti e comprenderne il significato globale.</w:t>
            </w:r>
          </w:p>
        </w:tc>
        <w:tc>
          <w:tcPr>
            <w:tcW w:w="46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C1008" w:rsidRPr="004C1008" w:rsidRDefault="004C1008" w:rsidP="004C1008">
            <w:pPr>
              <w:numPr>
                <w:ilvl w:val="0"/>
                <w:numId w:val="1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4C100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lastRenderedPageBreak/>
              <w:t xml:space="preserve">Presta attenzione ai suoni, alle parole e alle storie, iniziando a comprendere semplici consegne e a seguire istruzioni verbali. </w:t>
            </w:r>
          </w:p>
          <w:p w:rsidR="004C1008" w:rsidRPr="004C1008" w:rsidRDefault="004C1008" w:rsidP="004C1008">
            <w:pPr>
              <w:numPr>
                <w:ilvl w:val="0"/>
                <w:numId w:val="1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 </w:t>
            </w:r>
            <w:r w:rsidRPr="004C100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Utilizza i linguaggi verbali e non verbali per esprimere bisogni ed emozioni</w:t>
            </w:r>
            <w:r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.</w:t>
            </w:r>
          </w:p>
        </w:tc>
      </w:tr>
      <w:tr w:rsidR="004C1008" w:rsidRPr="004C1008" w:rsidTr="00E33E90">
        <w:trPr>
          <w:trHeight w:val="550"/>
        </w:trPr>
        <w:tc>
          <w:tcPr>
            <w:tcW w:w="6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599" w:themeFill="accent4" w:themeFillTint="66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4C1008" w:rsidRPr="004C1008" w:rsidRDefault="004C1008" w:rsidP="004C100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4C1008">
              <w:rPr>
                <w:rFonts w:ascii="Garamond" w:hAnsi="Garamond"/>
                <w:b/>
                <w:bCs/>
                <w:sz w:val="20"/>
                <w:szCs w:val="20"/>
              </w:rPr>
              <w:t>QUATTRO ANNI</w:t>
            </w:r>
          </w:p>
        </w:tc>
        <w:tc>
          <w:tcPr>
            <w:tcW w:w="45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24B8C" w:rsidRPr="004C1008" w:rsidRDefault="00A64B92" w:rsidP="004C1008">
            <w:pPr>
              <w:numPr>
                <w:ilvl w:val="0"/>
                <w:numId w:val="15"/>
              </w:numPr>
              <w:rPr>
                <w:rFonts w:ascii="Garamond" w:hAnsi="Garamond"/>
                <w:sz w:val="24"/>
                <w:szCs w:val="24"/>
              </w:rPr>
            </w:pPr>
            <w:r w:rsidRPr="004C1008">
              <w:rPr>
                <w:rFonts w:ascii="Garamond" w:hAnsi="Garamond"/>
                <w:sz w:val="24"/>
                <w:szCs w:val="24"/>
              </w:rPr>
              <w:t>Lessico adeguato alle varie situazioni delle esperienze proposte.</w:t>
            </w:r>
          </w:p>
          <w:p w:rsidR="00924B8C" w:rsidRPr="004C1008" w:rsidRDefault="00A64B92" w:rsidP="004C1008">
            <w:pPr>
              <w:numPr>
                <w:ilvl w:val="0"/>
                <w:numId w:val="15"/>
              </w:numPr>
              <w:rPr>
                <w:rFonts w:ascii="Garamond" w:hAnsi="Garamond"/>
                <w:sz w:val="24"/>
                <w:szCs w:val="24"/>
              </w:rPr>
            </w:pPr>
            <w:r w:rsidRPr="004C1008">
              <w:rPr>
                <w:rFonts w:ascii="Garamond" w:hAnsi="Garamond"/>
                <w:sz w:val="24"/>
                <w:szCs w:val="24"/>
              </w:rPr>
              <w:t>Filastrocche, canti, poesie, fiabe e storie brevi.</w:t>
            </w:r>
          </w:p>
          <w:p w:rsidR="00924B8C" w:rsidRPr="004C1008" w:rsidRDefault="00A64B92" w:rsidP="004C1008">
            <w:pPr>
              <w:numPr>
                <w:ilvl w:val="0"/>
                <w:numId w:val="15"/>
              </w:numPr>
              <w:rPr>
                <w:rFonts w:ascii="Garamond" w:hAnsi="Garamond"/>
                <w:sz w:val="24"/>
                <w:szCs w:val="24"/>
              </w:rPr>
            </w:pPr>
            <w:r w:rsidRPr="004C1008">
              <w:rPr>
                <w:rFonts w:ascii="Garamond" w:hAnsi="Garamond"/>
                <w:sz w:val="24"/>
                <w:szCs w:val="24"/>
              </w:rPr>
              <w:t>Suoni, parole e rime.</w:t>
            </w:r>
          </w:p>
          <w:p w:rsidR="00924B8C" w:rsidRPr="004C1008" w:rsidRDefault="00A64B92" w:rsidP="004C1008">
            <w:pPr>
              <w:numPr>
                <w:ilvl w:val="0"/>
                <w:numId w:val="15"/>
              </w:numPr>
              <w:rPr>
                <w:rFonts w:ascii="Garamond" w:hAnsi="Garamond"/>
                <w:sz w:val="24"/>
                <w:szCs w:val="24"/>
              </w:rPr>
            </w:pPr>
            <w:r w:rsidRPr="004C1008">
              <w:rPr>
                <w:rFonts w:ascii="Garamond" w:hAnsi="Garamond"/>
                <w:sz w:val="24"/>
                <w:szCs w:val="24"/>
              </w:rPr>
              <w:t>Giochi fonologici e linguistici.</w:t>
            </w:r>
            <w:bookmarkStart w:id="0" w:name="_GoBack"/>
            <w:bookmarkEnd w:id="0"/>
          </w:p>
        </w:tc>
        <w:tc>
          <w:tcPr>
            <w:tcW w:w="44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24B8C" w:rsidRPr="004C1008" w:rsidRDefault="004C1008" w:rsidP="004C1008">
            <w:pPr>
              <w:numPr>
                <w:ilvl w:val="0"/>
                <w:numId w:val="16"/>
              </w:numPr>
              <w:rPr>
                <w:rFonts w:ascii="Garamond" w:hAnsi="Garamond"/>
                <w:sz w:val="24"/>
                <w:szCs w:val="24"/>
              </w:rPr>
            </w:pPr>
            <w:r w:rsidRPr="004C1008">
              <w:rPr>
                <w:rFonts w:ascii="Garamond" w:hAnsi="Garamond"/>
                <w:sz w:val="24"/>
                <w:szCs w:val="24"/>
              </w:rPr>
              <w:t>Salutare, presentare</w:t>
            </w:r>
            <w:r w:rsidR="00A64B92" w:rsidRPr="004C1008">
              <w:rPr>
                <w:rFonts w:ascii="Garamond" w:hAnsi="Garamond"/>
                <w:sz w:val="24"/>
                <w:szCs w:val="24"/>
              </w:rPr>
              <w:t>, nominare oggetti, animali, colori, parti del corpo con o senza supporto delle immagini.</w:t>
            </w:r>
          </w:p>
          <w:p w:rsidR="00924B8C" w:rsidRPr="004C1008" w:rsidRDefault="00A64B92" w:rsidP="004C1008">
            <w:pPr>
              <w:numPr>
                <w:ilvl w:val="0"/>
                <w:numId w:val="16"/>
              </w:numPr>
              <w:rPr>
                <w:rFonts w:ascii="Garamond" w:hAnsi="Garamond"/>
                <w:sz w:val="24"/>
                <w:szCs w:val="24"/>
              </w:rPr>
            </w:pPr>
            <w:r w:rsidRPr="004C1008">
              <w:rPr>
                <w:rFonts w:ascii="Garamond" w:hAnsi="Garamond"/>
                <w:sz w:val="24"/>
                <w:szCs w:val="24"/>
              </w:rPr>
              <w:t>Partecipare attivamente alle conversazioni, comunicando in maniera corretta e comprensibile.</w:t>
            </w:r>
          </w:p>
          <w:p w:rsidR="00924B8C" w:rsidRPr="004C1008" w:rsidRDefault="00A64B92" w:rsidP="004C1008">
            <w:pPr>
              <w:numPr>
                <w:ilvl w:val="0"/>
                <w:numId w:val="16"/>
              </w:numPr>
              <w:rPr>
                <w:rFonts w:ascii="Garamond" w:hAnsi="Garamond"/>
                <w:sz w:val="24"/>
                <w:szCs w:val="24"/>
              </w:rPr>
            </w:pPr>
            <w:r w:rsidRPr="004C1008">
              <w:rPr>
                <w:rFonts w:ascii="Garamond" w:hAnsi="Garamond"/>
                <w:sz w:val="24"/>
                <w:szCs w:val="24"/>
              </w:rPr>
              <w:t>Memorizzare e ripetere poesie e filastrocche semplici.</w:t>
            </w:r>
          </w:p>
          <w:p w:rsidR="00924B8C" w:rsidRPr="004C1008" w:rsidRDefault="00A64B92" w:rsidP="004C1008">
            <w:pPr>
              <w:numPr>
                <w:ilvl w:val="0"/>
                <w:numId w:val="16"/>
              </w:numPr>
              <w:rPr>
                <w:rFonts w:ascii="Garamond" w:hAnsi="Garamond"/>
                <w:sz w:val="24"/>
                <w:szCs w:val="24"/>
              </w:rPr>
            </w:pPr>
            <w:r w:rsidRPr="004C1008">
              <w:rPr>
                <w:rFonts w:ascii="Garamond" w:hAnsi="Garamond"/>
                <w:sz w:val="24"/>
                <w:szCs w:val="24"/>
              </w:rPr>
              <w:t xml:space="preserve"> Giocare con i suoni della lingua attraverso attività di ascolto e produzione verbale.</w:t>
            </w:r>
          </w:p>
        </w:tc>
        <w:tc>
          <w:tcPr>
            <w:tcW w:w="46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24B8C" w:rsidRPr="004C1008" w:rsidRDefault="00A64B92" w:rsidP="004C1008">
            <w:pPr>
              <w:numPr>
                <w:ilvl w:val="0"/>
                <w:numId w:val="17"/>
              </w:numPr>
              <w:rPr>
                <w:rFonts w:ascii="Garamond" w:hAnsi="Garamond"/>
                <w:sz w:val="24"/>
                <w:szCs w:val="24"/>
              </w:rPr>
            </w:pPr>
            <w:r w:rsidRPr="004C1008">
              <w:rPr>
                <w:rFonts w:ascii="Garamond" w:hAnsi="Garamond"/>
                <w:sz w:val="24"/>
                <w:szCs w:val="24"/>
              </w:rPr>
              <w:t xml:space="preserve">Verbalizza esperienze, emozioni e bisogni imparando a utilizzare le parole per comunicare con gli altri. </w:t>
            </w:r>
          </w:p>
          <w:p w:rsidR="00924B8C" w:rsidRPr="004C1008" w:rsidRDefault="00A64B92" w:rsidP="004C1008">
            <w:pPr>
              <w:numPr>
                <w:ilvl w:val="0"/>
                <w:numId w:val="17"/>
              </w:numPr>
              <w:rPr>
                <w:rFonts w:ascii="Garamond" w:hAnsi="Garamond"/>
                <w:sz w:val="24"/>
                <w:szCs w:val="24"/>
              </w:rPr>
            </w:pPr>
            <w:r w:rsidRPr="004C1008">
              <w:rPr>
                <w:rFonts w:ascii="Garamond" w:hAnsi="Garamond"/>
                <w:sz w:val="24"/>
                <w:szCs w:val="24"/>
              </w:rPr>
              <w:t xml:space="preserve">Utilizza parole nuove apprese durante i giochi e li inserisce correttamente nei discorsi quotidiani. </w:t>
            </w:r>
          </w:p>
          <w:p w:rsidR="00924B8C" w:rsidRPr="004C1008" w:rsidRDefault="00A64B92" w:rsidP="004C1008">
            <w:pPr>
              <w:numPr>
                <w:ilvl w:val="0"/>
                <w:numId w:val="17"/>
              </w:numPr>
              <w:rPr>
                <w:rFonts w:ascii="Garamond" w:hAnsi="Garamond"/>
                <w:sz w:val="24"/>
                <w:szCs w:val="24"/>
              </w:rPr>
            </w:pPr>
            <w:r w:rsidRPr="004C1008">
              <w:rPr>
                <w:rFonts w:ascii="Garamond" w:hAnsi="Garamond"/>
                <w:sz w:val="24"/>
                <w:szCs w:val="24"/>
              </w:rPr>
              <w:t>Riconosce e riproduce ritmi, suoni e rime presenti in canti e filastrocche.</w:t>
            </w:r>
          </w:p>
        </w:tc>
      </w:tr>
      <w:tr w:rsidR="004C1008" w:rsidRPr="004C1008" w:rsidTr="00A64B92">
        <w:trPr>
          <w:trHeight w:val="550"/>
        </w:trPr>
        <w:tc>
          <w:tcPr>
            <w:tcW w:w="6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4C1008" w:rsidRPr="004C1008" w:rsidRDefault="004C1008" w:rsidP="004C100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4C1008">
              <w:rPr>
                <w:rFonts w:ascii="Garamond" w:hAnsi="Garamond"/>
                <w:b/>
                <w:bCs/>
                <w:sz w:val="20"/>
                <w:szCs w:val="20"/>
              </w:rPr>
              <w:t>CINQUE ANNI</w:t>
            </w:r>
          </w:p>
        </w:tc>
        <w:tc>
          <w:tcPr>
            <w:tcW w:w="45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24B8C" w:rsidRPr="004C1008" w:rsidRDefault="00A64B92" w:rsidP="004C1008">
            <w:pPr>
              <w:numPr>
                <w:ilvl w:val="0"/>
                <w:numId w:val="18"/>
              </w:numPr>
              <w:rPr>
                <w:rFonts w:ascii="Garamond" w:hAnsi="Garamond"/>
                <w:sz w:val="24"/>
                <w:szCs w:val="24"/>
              </w:rPr>
            </w:pPr>
            <w:r w:rsidRPr="004C1008">
              <w:rPr>
                <w:rFonts w:ascii="Garamond" w:hAnsi="Garamond"/>
                <w:sz w:val="24"/>
                <w:szCs w:val="24"/>
              </w:rPr>
              <w:t>Organizzazione del linguaggio parlato attraverso codici linguistici diversi.</w:t>
            </w:r>
          </w:p>
          <w:p w:rsidR="00924B8C" w:rsidRPr="004C1008" w:rsidRDefault="00A64B92" w:rsidP="004C1008">
            <w:pPr>
              <w:numPr>
                <w:ilvl w:val="0"/>
                <w:numId w:val="18"/>
              </w:numPr>
              <w:rPr>
                <w:rFonts w:ascii="Garamond" w:hAnsi="Garamond"/>
                <w:sz w:val="24"/>
                <w:szCs w:val="24"/>
              </w:rPr>
            </w:pPr>
            <w:r w:rsidRPr="004C1008">
              <w:rPr>
                <w:rFonts w:ascii="Garamond" w:hAnsi="Garamond"/>
                <w:sz w:val="24"/>
                <w:szCs w:val="24"/>
              </w:rPr>
              <w:t xml:space="preserve">Storie di vario genere tratte dalla cultura popolare o proveniente da altri paesi finalizzate ad esplorare </w:t>
            </w:r>
            <w:r w:rsidR="004C1008" w:rsidRPr="004C1008">
              <w:rPr>
                <w:rFonts w:ascii="Garamond" w:hAnsi="Garamond"/>
                <w:sz w:val="24"/>
                <w:szCs w:val="24"/>
              </w:rPr>
              <w:t>le emozioni</w:t>
            </w:r>
            <w:r w:rsidRPr="004C1008">
              <w:rPr>
                <w:rFonts w:ascii="Garamond" w:hAnsi="Garamond"/>
                <w:sz w:val="24"/>
                <w:szCs w:val="24"/>
              </w:rPr>
              <w:t>.</w:t>
            </w:r>
          </w:p>
          <w:p w:rsidR="00924B8C" w:rsidRPr="004C1008" w:rsidRDefault="00A64B92" w:rsidP="004C1008">
            <w:pPr>
              <w:numPr>
                <w:ilvl w:val="0"/>
                <w:numId w:val="18"/>
              </w:numPr>
              <w:rPr>
                <w:rFonts w:ascii="Garamond" w:hAnsi="Garamond"/>
                <w:sz w:val="24"/>
                <w:szCs w:val="24"/>
              </w:rPr>
            </w:pPr>
            <w:r w:rsidRPr="004C1008">
              <w:rPr>
                <w:rFonts w:ascii="Garamond" w:hAnsi="Garamond"/>
                <w:sz w:val="24"/>
                <w:szCs w:val="24"/>
              </w:rPr>
              <w:t>Prime esperienze di apprendimento di una seconda lingua: i primi suoni di lingua inglese, semplici parole ed espressioni.</w:t>
            </w:r>
          </w:p>
        </w:tc>
        <w:tc>
          <w:tcPr>
            <w:tcW w:w="44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24B8C" w:rsidRPr="004C1008" w:rsidRDefault="00A64B92" w:rsidP="004C1008">
            <w:pPr>
              <w:numPr>
                <w:ilvl w:val="0"/>
                <w:numId w:val="19"/>
              </w:numPr>
              <w:rPr>
                <w:rFonts w:ascii="Garamond" w:hAnsi="Garamond"/>
                <w:sz w:val="24"/>
                <w:szCs w:val="24"/>
              </w:rPr>
            </w:pPr>
            <w:r w:rsidRPr="004C1008">
              <w:rPr>
                <w:rFonts w:ascii="Garamond" w:hAnsi="Garamond"/>
                <w:sz w:val="24"/>
                <w:szCs w:val="24"/>
              </w:rPr>
              <w:t>Raccontare esperienze e storie rispettando la successione temporale.</w:t>
            </w:r>
          </w:p>
          <w:p w:rsidR="00924B8C" w:rsidRPr="004C1008" w:rsidRDefault="00A64B92" w:rsidP="004C1008">
            <w:pPr>
              <w:numPr>
                <w:ilvl w:val="0"/>
                <w:numId w:val="19"/>
              </w:numPr>
              <w:rPr>
                <w:rFonts w:ascii="Garamond" w:hAnsi="Garamond"/>
                <w:sz w:val="24"/>
                <w:szCs w:val="24"/>
              </w:rPr>
            </w:pPr>
            <w:r w:rsidRPr="004C1008">
              <w:rPr>
                <w:rFonts w:ascii="Garamond" w:hAnsi="Garamond"/>
                <w:sz w:val="24"/>
                <w:szCs w:val="24"/>
              </w:rPr>
              <w:t>Interpretare ed esprimere emozioni e pensieri.</w:t>
            </w:r>
          </w:p>
          <w:p w:rsidR="00924B8C" w:rsidRPr="004C1008" w:rsidRDefault="00A64B92" w:rsidP="004C1008">
            <w:pPr>
              <w:numPr>
                <w:ilvl w:val="0"/>
                <w:numId w:val="19"/>
              </w:numPr>
              <w:rPr>
                <w:rFonts w:ascii="Garamond" w:hAnsi="Garamond"/>
                <w:sz w:val="24"/>
                <w:szCs w:val="24"/>
              </w:rPr>
            </w:pPr>
            <w:r w:rsidRPr="004C1008">
              <w:rPr>
                <w:rFonts w:ascii="Garamond" w:hAnsi="Garamond"/>
                <w:sz w:val="24"/>
                <w:szCs w:val="24"/>
              </w:rPr>
              <w:t>Drammatizzare poesie e filastrocche complesse.</w:t>
            </w:r>
          </w:p>
          <w:p w:rsidR="00924B8C" w:rsidRPr="004C1008" w:rsidRDefault="00A64B92" w:rsidP="004C1008">
            <w:pPr>
              <w:numPr>
                <w:ilvl w:val="0"/>
                <w:numId w:val="19"/>
              </w:numPr>
              <w:rPr>
                <w:rFonts w:ascii="Garamond" w:hAnsi="Garamond"/>
                <w:sz w:val="24"/>
                <w:szCs w:val="24"/>
              </w:rPr>
            </w:pPr>
            <w:r w:rsidRPr="004C1008">
              <w:rPr>
                <w:rFonts w:ascii="Garamond" w:hAnsi="Garamond"/>
                <w:sz w:val="24"/>
                <w:szCs w:val="24"/>
              </w:rPr>
              <w:t>Familiarizzare con la lingua scritta in chiave ludica e digitale.</w:t>
            </w:r>
          </w:p>
          <w:p w:rsidR="00924B8C" w:rsidRPr="004C1008" w:rsidRDefault="00A64B92" w:rsidP="004C1008">
            <w:pPr>
              <w:numPr>
                <w:ilvl w:val="0"/>
                <w:numId w:val="19"/>
              </w:numPr>
              <w:rPr>
                <w:rFonts w:ascii="Garamond" w:hAnsi="Garamond"/>
                <w:sz w:val="24"/>
                <w:szCs w:val="24"/>
              </w:rPr>
            </w:pPr>
            <w:r w:rsidRPr="004C1008">
              <w:rPr>
                <w:rFonts w:ascii="Garamond" w:hAnsi="Garamond"/>
                <w:sz w:val="24"/>
                <w:szCs w:val="24"/>
              </w:rPr>
              <w:lastRenderedPageBreak/>
              <w:t>Ripetere parole, filastrocche e canti di una lingua straniera.</w:t>
            </w:r>
          </w:p>
        </w:tc>
        <w:tc>
          <w:tcPr>
            <w:tcW w:w="46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24B8C" w:rsidRPr="004C1008" w:rsidRDefault="00A64B92" w:rsidP="004C1008">
            <w:pPr>
              <w:numPr>
                <w:ilvl w:val="0"/>
                <w:numId w:val="20"/>
              </w:numPr>
              <w:rPr>
                <w:rFonts w:ascii="Garamond" w:hAnsi="Garamond"/>
                <w:sz w:val="24"/>
                <w:szCs w:val="24"/>
              </w:rPr>
            </w:pPr>
            <w:r w:rsidRPr="004C1008">
              <w:rPr>
                <w:rFonts w:ascii="Garamond" w:hAnsi="Garamond"/>
                <w:sz w:val="24"/>
                <w:szCs w:val="24"/>
              </w:rPr>
              <w:lastRenderedPageBreak/>
              <w:t xml:space="preserve">Arricchisce e precisa il proprio lessico. </w:t>
            </w:r>
          </w:p>
          <w:p w:rsidR="00924B8C" w:rsidRPr="004C1008" w:rsidRDefault="00A64B92" w:rsidP="004C1008">
            <w:pPr>
              <w:numPr>
                <w:ilvl w:val="0"/>
                <w:numId w:val="20"/>
              </w:numPr>
              <w:rPr>
                <w:rFonts w:ascii="Garamond" w:hAnsi="Garamond"/>
                <w:sz w:val="24"/>
                <w:szCs w:val="24"/>
              </w:rPr>
            </w:pPr>
            <w:r w:rsidRPr="004C1008">
              <w:rPr>
                <w:rFonts w:ascii="Garamond" w:hAnsi="Garamond"/>
                <w:sz w:val="24"/>
                <w:szCs w:val="24"/>
              </w:rPr>
              <w:t>Usa il linguaggio per interagire con i compagni intervenendo autonomamente nei discorsi di gruppo.</w:t>
            </w:r>
          </w:p>
          <w:p w:rsidR="00924B8C" w:rsidRPr="004C1008" w:rsidRDefault="00A64B92" w:rsidP="004C1008">
            <w:pPr>
              <w:numPr>
                <w:ilvl w:val="0"/>
                <w:numId w:val="20"/>
              </w:numPr>
              <w:rPr>
                <w:rFonts w:ascii="Garamond" w:hAnsi="Garamond"/>
                <w:sz w:val="24"/>
                <w:szCs w:val="24"/>
              </w:rPr>
            </w:pPr>
            <w:r w:rsidRPr="004C1008">
              <w:rPr>
                <w:rFonts w:ascii="Garamond" w:hAnsi="Garamond"/>
                <w:sz w:val="24"/>
                <w:szCs w:val="24"/>
              </w:rPr>
              <w:t xml:space="preserve">Comunica in modo appropriato emozioni, pensieri e vissuti. </w:t>
            </w:r>
          </w:p>
          <w:p w:rsidR="00924B8C" w:rsidRPr="004C1008" w:rsidRDefault="00A64B92" w:rsidP="004C1008">
            <w:pPr>
              <w:numPr>
                <w:ilvl w:val="0"/>
                <w:numId w:val="20"/>
              </w:numPr>
              <w:rPr>
                <w:rFonts w:ascii="Garamond" w:hAnsi="Garamond"/>
                <w:sz w:val="24"/>
                <w:szCs w:val="24"/>
              </w:rPr>
            </w:pPr>
            <w:r w:rsidRPr="004C1008">
              <w:rPr>
                <w:rFonts w:ascii="Garamond" w:hAnsi="Garamond"/>
                <w:sz w:val="24"/>
                <w:szCs w:val="24"/>
              </w:rPr>
              <w:t>Esplora forme di rappresentazione grafica che anticipano la scrittura utilizzando, in modo guidato, anche linguaggi digitali e multimediali.</w:t>
            </w:r>
          </w:p>
        </w:tc>
      </w:tr>
    </w:tbl>
    <w:p w:rsidR="008815C5" w:rsidRPr="004C1008" w:rsidRDefault="008815C5">
      <w:pPr>
        <w:rPr>
          <w:rFonts w:ascii="Garamond" w:hAnsi="Garamond"/>
        </w:rPr>
      </w:pPr>
    </w:p>
    <w:p w:rsidR="008815C5" w:rsidRPr="004C1008" w:rsidRDefault="008815C5">
      <w:pPr>
        <w:rPr>
          <w:rFonts w:ascii="Garamond" w:hAnsi="Garamond"/>
        </w:rPr>
      </w:pPr>
    </w:p>
    <w:sectPr w:rsidR="008815C5" w:rsidRPr="004C1008" w:rsidSect="00BE3441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27B87"/>
    <w:multiLevelType w:val="hybridMultilevel"/>
    <w:tmpl w:val="86948276"/>
    <w:lvl w:ilvl="0" w:tplc="47D8A484">
      <w:start w:val="1"/>
      <w:numFmt w:val="bullet"/>
      <w:lvlText w:val="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076275AC" w:tentative="1">
      <w:start w:val="1"/>
      <w:numFmt w:val="bullet"/>
      <w:lvlText w:val=""/>
      <w:lvlJc w:val="left"/>
      <w:pPr>
        <w:tabs>
          <w:tab w:val="num" w:pos="1222"/>
        </w:tabs>
        <w:ind w:left="1222" w:hanging="360"/>
      </w:pPr>
      <w:rPr>
        <w:rFonts w:ascii="Wingdings" w:hAnsi="Wingdings" w:hint="default"/>
      </w:rPr>
    </w:lvl>
    <w:lvl w:ilvl="2" w:tplc="D4242044" w:tentative="1">
      <w:start w:val="1"/>
      <w:numFmt w:val="bullet"/>
      <w:lvlText w:val="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42C88070" w:tentative="1">
      <w:start w:val="1"/>
      <w:numFmt w:val="bullet"/>
      <w:lvlText w:val="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</w:rPr>
    </w:lvl>
    <w:lvl w:ilvl="4" w:tplc="E2768726" w:tentative="1">
      <w:start w:val="1"/>
      <w:numFmt w:val="bullet"/>
      <w:lvlText w:val="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</w:rPr>
    </w:lvl>
    <w:lvl w:ilvl="5" w:tplc="4D2281AE" w:tentative="1">
      <w:start w:val="1"/>
      <w:numFmt w:val="bullet"/>
      <w:lvlText w:val="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88BE4B54" w:tentative="1">
      <w:start w:val="1"/>
      <w:numFmt w:val="bullet"/>
      <w:lvlText w:val="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</w:rPr>
    </w:lvl>
    <w:lvl w:ilvl="7" w:tplc="4EA0C9B6" w:tentative="1">
      <w:start w:val="1"/>
      <w:numFmt w:val="bullet"/>
      <w:lvlText w:val="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</w:rPr>
    </w:lvl>
    <w:lvl w:ilvl="8" w:tplc="DFCC1510" w:tentative="1">
      <w:start w:val="1"/>
      <w:numFmt w:val="bullet"/>
      <w:lvlText w:val="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1632B38"/>
    <w:multiLevelType w:val="hybridMultilevel"/>
    <w:tmpl w:val="A0F8F2E2"/>
    <w:lvl w:ilvl="0" w:tplc="5BCABC1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42065CD2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425C428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A9C68AA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D3A4ED2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13D052A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0ED44A6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1AF81A9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8B3E46C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" w15:restartNumberingAfterBreak="0">
    <w:nsid w:val="18622930"/>
    <w:multiLevelType w:val="hybridMultilevel"/>
    <w:tmpl w:val="8F5AD940"/>
    <w:lvl w:ilvl="0" w:tplc="0FD2476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954036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E84B83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1DC5CE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D1C28F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445EF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538D23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83E4D0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80B87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C53FCB"/>
    <w:multiLevelType w:val="hybridMultilevel"/>
    <w:tmpl w:val="0F3A6748"/>
    <w:lvl w:ilvl="0" w:tplc="CEA64EBE">
      <w:start w:val="1"/>
      <w:numFmt w:val="bullet"/>
      <w:lvlText w:val="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2E6C3E4C" w:tentative="1">
      <w:start w:val="1"/>
      <w:numFmt w:val="bullet"/>
      <w:lvlText w:val=""/>
      <w:lvlJc w:val="left"/>
      <w:pPr>
        <w:tabs>
          <w:tab w:val="num" w:pos="1222"/>
        </w:tabs>
        <w:ind w:left="1222" w:hanging="360"/>
      </w:pPr>
      <w:rPr>
        <w:rFonts w:ascii="Wingdings" w:hAnsi="Wingdings" w:hint="default"/>
      </w:rPr>
    </w:lvl>
    <w:lvl w:ilvl="2" w:tplc="7CEC047C" w:tentative="1">
      <w:start w:val="1"/>
      <w:numFmt w:val="bullet"/>
      <w:lvlText w:val="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52388F7E" w:tentative="1">
      <w:start w:val="1"/>
      <w:numFmt w:val="bullet"/>
      <w:lvlText w:val="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</w:rPr>
    </w:lvl>
    <w:lvl w:ilvl="4" w:tplc="56D0E392" w:tentative="1">
      <w:start w:val="1"/>
      <w:numFmt w:val="bullet"/>
      <w:lvlText w:val="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</w:rPr>
    </w:lvl>
    <w:lvl w:ilvl="5" w:tplc="F0C66206" w:tentative="1">
      <w:start w:val="1"/>
      <w:numFmt w:val="bullet"/>
      <w:lvlText w:val="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EFAAEAE4" w:tentative="1">
      <w:start w:val="1"/>
      <w:numFmt w:val="bullet"/>
      <w:lvlText w:val="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</w:rPr>
    </w:lvl>
    <w:lvl w:ilvl="7" w:tplc="EFD8EB1E" w:tentative="1">
      <w:start w:val="1"/>
      <w:numFmt w:val="bullet"/>
      <w:lvlText w:val="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</w:rPr>
    </w:lvl>
    <w:lvl w:ilvl="8" w:tplc="7D9660D8" w:tentative="1">
      <w:start w:val="1"/>
      <w:numFmt w:val="bullet"/>
      <w:lvlText w:val="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2B021FC6"/>
    <w:multiLevelType w:val="hybridMultilevel"/>
    <w:tmpl w:val="6762914E"/>
    <w:lvl w:ilvl="0" w:tplc="FB8007F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738A6C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E16B6E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A8093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1B0545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14684C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5621C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94AA42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5BE3C6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98683C"/>
    <w:multiLevelType w:val="hybridMultilevel"/>
    <w:tmpl w:val="16422F92"/>
    <w:lvl w:ilvl="0" w:tplc="833404A6">
      <w:start w:val="1"/>
      <w:numFmt w:val="bullet"/>
      <w:lvlText w:val="•"/>
      <w:lvlJc w:val="left"/>
      <w:pPr>
        <w:tabs>
          <w:tab w:val="num" w:pos="502"/>
        </w:tabs>
        <w:ind w:left="502" w:hanging="360"/>
      </w:pPr>
      <w:rPr>
        <w:rFonts w:ascii="Arial" w:hAnsi="Arial" w:hint="default"/>
      </w:rPr>
    </w:lvl>
    <w:lvl w:ilvl="1" w:tplc="C9741DDE" w:tentative="1">
      <w:start w:val="1"/>
      <w:numFmt w:val="bullet"/>
      <w:lvlText w:val="•"/>
      <w:lvlJc w:val="left"/>
      <w:pPr>
        <w:tabs>
          <w:tab w:val="num" w:pos="1222"/>
        </w:tabs>
        <w:ind w:left="1222" w:hanging="360"/>
      </w:pPr>
      <w:rPr>
        <w:rFonts w:ascii="Arial" w:hAnsi="Arial" w:hint="default"/>
      </w:rPr>
    </w:lvl>
    <w:lvl w:ilvl="2" w:tplc="387691BC" w:tentative="1">
      <w:start w:val="1"/>
      <w:numFmt w:val="bullet"/>
      <w:lvlText w:val="•"/>
      <w:lvlJc w:val="left"/>
      <w:pPr>
        <w:tabs>
          <w:tab w:val="num" w:pos="1942"/>
        </w:tabs>
        <w:ind w:left="1942" w:hanging="360"/>
      </w:pPr>
      <w:rPr>
        <w:rFonts w:ascii="Arial" w:hAnsi="Arial" w:hint="default"/>
      </w:rPr>
    </w:lvl>
    <w:lvl w:ilvl="3" w:tplc="85940D7C" w:tentative="1">
      <w:start w:val="1"/>
      <w:numFmt w:val="bullet"/>
      <w:lvlText w:val="•"/>
      <w:lvlJc w:val="left"/>
      <w:pPr>
        <w:tabs>
          <w:tab w:val="num" w:pos="2662"/>
        </w:tabs>
        <w:ind w:left="2662" w:hanging="360"/>
      </w:pPr>
      <w:rPr>
        <w:rFonts w:ascii="Arial" w:hAnsi="Arial" w:hint="default"/>
      </w:rPr>
    </w:lvl>
    <w:lvl w:ilvl="4" w:tplc="A002F12A" w:tentative="1">
      <w:start w:val="1"/>
      <w:numFmt w:val="bullet"/>
      <w:lvlText w:val="•"/>
      <w:lvlJc w:val="left"/>
      <w:pPr>
        <w:tabs>
          <w:tab w:val="num" w:pos="3382"/>
        </w:tabs>
        <w:ind w:left="3382" w:hanging="360"/>
      </w:pPr>
      <w:rPr>
        <w:rFonts w:ascii="Arial" w:hAnsi="Arial" w:hint="default"/>
      </w:rPr>
    </w:lvl>
    <w:lvl w:ilvl="5" w:tplc="87485EB0" w:tentative="1">
      <w:start w:val="1"/>
      <w:numFmt w:val="bullet"/>
      <w:lvlText w:val="•"/>
      <w:lvlJc w:val="left"/>
      <w:pPr>
        <w:tabs>
          <w:tab w:val="num" w:pos="4102"/>
        </w:tabs>
        <w:ind w:left="4102" w:hanging="360"/>
      </w:pPr>
      <w:rPr>
        <w:rFonts w:ascii="Arial" w:hAnsi="Arial" w:hint="default"/>
      </w:rPr>
    </w:lvl>
    <w:lvl w:ilvl="6" w:tplc="14B0EA80" w:tentative="1">
      <w:start w:val="1"/>
      <w:numFmt w:val="bullet"/>
      <w:lvlText w:val="•"/>
      <w:lvlJc w:val="left"/>
      <w:pPr>
        <w:tabs>
          <w:tab w:val="num" w:pos="4822"/>
        </w:tabs>
        <w:ind w:left="4822" w:hanging="360"/>
      </w:pPr>
      <w:rPr>
        <w:rFonts w:ascii="Arial" w:hAnsi="Arial" w:hint="default"/>
      </w:rPr>
    </w:lvl>
    <w:lvl w:ilvl="7" w:tplc="D9901A82" w:tentative="1">
      <w:start w:val="1"/>
      <w:numFmt w:val="bullet"/>
      <w:lvlText w:val="•"/>
      <w:lvlJc w:val="left"/>
      <w:pPr>
        <w:tabs>
          <w:tab w:val="num" w:pos="5542"/>
        </w:tabs>
        <w:ind w:left="5542" w:hanging="360"/>
      </w:pPr>
      <w:rPr>
        <w:rFonts w:ascii="Arial" w:hAnsi="Arial" w:hint="default"/>
      </w:rPr>
    </w:lvl>
    <w:lvl w:ilvl="8" w:tplc="58DA0964" w:tentative="1">
      <w:start w:val="1"/>
      <w:numFmt w:val="bullet"/>
      <w:lvlText w:val="•"/>
      <w:lvlJc w:val="left"/>
      <w:pPr>
        <w:tabs>
          <w:tab w:val="num" w:pos="6262"/>
        </w:tabs>
        <w:ind w:left="6262" w:hanging="360"/>
      </w:pPr>
      <w:rPr>
        <w:rFonts w:ascii="Arial" w:hAnsi="Arial" w:hint="default"/>
      </w:rPr>
    </w:lvl>
  </w:abstractNum>
  <w:abstractNum w:abstractNumId="6" w15:restartNumberingAfterBreak="0">
    <w:nsid w:val="3BDA6ABC"/>
    <w:multiLevelType w:val="hybridMultilevel"/>
    <w:tmpl w:val="18B2BAF2"/>
    <w:lvl w:ilvl="0" w:tplc="8814EF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723B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EDE9C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DC09E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E7C90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823D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9069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17A44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D439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D22030F"/>
    <w:multiLevelType w:val="hybridMultilevel"/>
    <w:tmpl w:val="0EF636D6"/>
    <w:lvl w:ilvl="0" w:tplc="204203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406D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5786E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06AD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D625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B2F8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365D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F656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B62E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40A2481B"/>
    <w:multiLevelType w:val="hybridMultilevel"/>
    <w:tmpl w:val="D6F611FC"/>
    <w:lvl w:ilvl="0" w:tplc="339AFB6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DEC65A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160226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5AF0E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ABCF93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4DC556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7966B8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84E8FC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DCA7A8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015A6B"/>
    <w:multiLevelType w:val="hybridMultilevel"/>
    <w:tmpl w:val="1A2A1C1E"/>
    <w:lvl w:ilvl="0" w:tplc="141A7826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F1E70BA" w:tentative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604437C" w:tentative="1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5B1809C2" w:tentative="1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C2141D62" w:tentative="1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C1206EB6" w:tentative="1">
      <w:start w:val="1"/>
      <w:numFmt w:val="bullet"/>
      <w:lvlText w:val="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BA2C99F0" w:tentative="1">
      <w:start w:val="1"/>
      <w:numFmt w:val="bullet"/>
      <w:lvlText w:val="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1082899C" w:tentative="1">
      <w:start w:val="1"/>
      <w:numFmt w:val="bullet"/>
      <w:lvlText w:val="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8C9822EE" w:tentative="1">
      <w:start w:val="1"/>
      <w:numFmt w:val="bullet"/>
      <w:lvlText w:val="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4757236"/>
    <w:multiLevelType w:val="hybridMultilevel"/>
    <w:tmpl w:val="B7A4C76E"/>
    <w:lvl w:ilvl="0" w:tplc="83BC4B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5E15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E5C82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98612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6833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B23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664AA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46A0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CFC70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51E628D5"/>
    <w:multiLevelType w:val="hybridMultilevel"/>
    <w:tmpl w:val="64207A8E"/>
    <w:lvl w:ilvl="0" w:tplc="1CCAED66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19FA05D8" w:tentative="1">
      <w:start w:val="1"/>
      <w:numFmt w:val="bullet"/>
      <w:lvlText w:val=""/>
      <w:lvlJc w:val="left"/>
      <w:pPr>
        <w:tabs>
          <w:tab w:val="num" w:pos="1364"/>
        </w:tabs>
        <w:ind w:left="1364" w:hanging="360"/>
      </w:pPr>
      <w:rPr>
        <w:rFonts w:ascii="Wingdings" w:hAnsi="Wingdings" w:hint="default"/>
      </w:rPr>
    </w:lvl>
    <w:lvl w:ilvl="2" w:tplc="89B42DC6" w:tentative="1">
      <w:start w:val="1"/>
      <w:numFmt w:val="bullet"/>
      <w:lvlText w:val="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858477AC" w:tentative="1">
      <w:start w:val="1"/>
      <w:numFmt w:val="bullet"/>
      <w:lvlText w:val="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</w:rPr>
    </w:lvl>
    <w:lvl w:ilvl="4" w:tplc="75B40802" w:tentative="1">
      <w:start w:val="1"/>
      <w:numFmt w:val="bullet"/>
      <w:lvlText w:val="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</w:rPr>
    </w:lvl>
    <w:lvl w:ilvl="5" w:tplc="A4C6B612" w:tentative="1">
      <w:start w:val="1"/>
      <w:numFmt w:val="bullet"/>
      <w:lvlText w:val="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3D7E559C" w:tentative="1">
      <w:start w:val="1"/>
      <w:numFmt w:val="bullet"/>
      <w:lvlText w:val="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</w:rPr>
    </w:lvl>
    <w:lvl w:ilvl="7" w:tplc="BF5EEF5A" w:tentative="1">
      <w:start w:val="1"/>
      <w:numFmt w:val="bullet"/>
      <w:lvlText w:val="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</w:rPr>
    </w:lvl>
    <w:lvl w:ilvl="8" w:tplc="178838EC" w:tentative="1">
      <w:start w:val="1"/>
      <w:numFmt w:val="bullet"/>
      <w:lvlText w:val="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56041CE6"/>
    <w:multiLevelType w:val="hybridMultilevel"/>
    <w:tmpl w:val="95D6E22E"/>
    <w:lvl w:ilvl="0" w:tplc="7B78345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D32D31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1C422D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F5CB18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FECDC7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712D13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CE309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F6481A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4683AE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743011"/>
    <w:multiLevelType w:val="hybridMultilevel"/>
    <w:tmpl w:val="5734CDAA"/>
    <w:lvl w:ilvl="0" w:tplc="7B9EFBD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274FF0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ACE1E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63EA73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E90B64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E7C41F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E246A4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3E29E3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85E26C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D1113A"/>
    <w:multiLevelType w:val="hybridMultilevel"/>
    <w:tmpl w:val="2DE4D41A"/>
    <w:lvl w:ilvl="0" w:tplc="A006A6C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76C99F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36083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AB2640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8B678D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C74390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E6028A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BDE8A90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49CA3E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055C1E"/>
    <w:multiLevelType w:val="hybridMultilevel"/>
    <w:tmpl w:val="4C945610"/>
    <w:lvl w:ilvl="0" w:tplc="F940D24E">
      <w:start w:val="1"/>
      <w:numFmt w:val="bullet"/>
      <w:lvlText w:val="•"/>
      <w:lvlJc w:val="left"/>
      <w:pPr>
        <w:tabs>
          <w:tab w:val="num" w:pos="786"/>
        </w:tabs>
        <w:ind w:left="786" w:hanging="360"/>
      </w:pPr>
      <w:rPr>
        <w:rFonts w:ascii="Arial" w:hAnsi="Arial" w:hint="default"/>
      </w:rPr>
    </w:lvl>
    <w:lvl w:ilvl="1" w:tplc="9C665ABA" w:tentative="1">
      <w:start w:val="1"/>
      <w:numFmt w:val="bullet"/>
      <w:lvlText w:val="•"/>
      <w:lvlJc w:val="left"/>
      <w:pPr>
        <w:tabs>
          <w:tab w:val="num" w:pos="1506"/>
        </w:tabs>
        <w:ind w:left="1506" w:hanging="360"/>
      </w:pPr>
      <w:rPr>
        <w:rFonts w:ascii="Arial" w:hAnsi="Arial" w:hint="default"/>
      </w:rPr>
    </w:lvl>
    <w:lvl w:ilvl="2" w:tplc="EF0E8356" w:tentative="1">
      <w:start w:val="1"/>
      <w:numFmt w:val="bullet"/>
      <w:lvlText w:val="•"/>
      <w:lvlJc w:val="left"/>
      <w:pPr>
        <w:tabs>
          <w:tab w:val="num" w:pos="2226"/>
        </w:tabs>
        <w:ind w:left="2226" w:hanging="360"/>
      </w:pPr>
      <w:rPr>
        <w:rFonts w:ascii="Arial" w:hAnsi="Arial" w:hint="default"/>
      </w:rPr>
    </w:lvl>
    <w:lvl w:ilvl="3" w:tplc="F81256C0" w:tentative="1">
      <w:start w:val="1"/>
      <w:numFmt w:val="bullet"/>
      <w:lvlText w:val="•"/>
      <w:lvlJc w:val="left"/>
      <w:pPr>
        <w:tabs>
          <w:tab w:val="num" w:pos="2946"/>
        </w:tabs>
        <w:ind w:left="2946" w:hanging="360"/>
      </w:pPr>
      <w:rPr>
        <w:rFonts w:ascii="Arial" w:hAnsi="Arial" w:hint="default"/>
      </w:rPr>
    </w:lvl>
    <w:lvl w:ilvl="4" w:tplc="9E8E3472" w:tentative="1">
      <w:start w:val="1"/>
      <w:numFmt w:val="bullet"/>
      <w:lvlText w:val="•"/>
      <w:lvlJc w:val="left"/>
      <w:pPr>
        <w:tabs>
          <w:tab w:val="num" w:pos="3666"/>
        </w:tabs>
        <w:ind w:left="3666" w:hanging="360"/>
      </w:pPr>
      <w:rPr>
        <w:rFonts w:ascii="Arial" w:hAnsi="Arial" w:hint="default"/>
      </w:rPr>
    </w:lvl>
    <w:lvl w:ilvl="5" w:tplc="40207B4E" w:tentative="1">
      <w:start w:val="1"/>
      <w:numFmt w:val="bullet"/>
      <w:lvlText w:val="•"/>
      <w:lvlJc w:val="left"/>
      <w:pPr>
        <w:tabs>
          <w:tab w:val="num" w:pos="4386"/>
        </w:tabs>
        <w:ind w:left="4386" w:hanging="360"/>
      </w:pPr>
      <w:rPr>
        <w:rFonts w:ascii="Arial" w:hAnsi="Arial" w:hint="default"/>
      </w:rPr>
    </w:lvl>
    <w:lvl w:ilvl="6" w:tplc="E9F01F1E" w:tentative="1">
      <w:start w:val="1"/>
      <w:numFmt w:val="bullet"/>
      <w:lvlText w:val="•"/>
      <w:lvlJc w:val="left"/>
      <w:pPr>
        <w:tabs>
          <w:tab w:val="num" w:pos="5106"/>
        </w:tabs>
        <w:ind w:left="5106" w:hanging="360"/>
      </w:pPr>
      <w:rPr>
        <w:rFonts w:ascii="Arial" w:hAnsi="Arial" w:hint="default"/>
      </w:rPr>
    </w:lvl>
    <w:lvl w:ilvl="7" w:tplc="1FD48380" w:tentative="1">
      <w:start w:val="1"/>
      <w:numFmt w:val="bullet"/>
      <w:lvlText w:val="•"/>
      <w:lvlJc w:val="left"/>
      <w:pPr>
        <w:tabs>
          <w:tab w:val="num" w:pos="5826"/>
        </w:tabs>
        <w:ind w:left="5826" w:hanging="360"/>
      </w:pPr>
      <w:rPr>
        <w:rFonts w:ascii="Arial" w:hAnsi="Arial" w:hint="default"/>
      </w:rPr>
    </w:lvl>
    <w:lvl w:ilvl="8" w:tplc="6924F696" w:tentative="1">
      <w:start w:val="1"/>
      <w:numFmt w:val="bullet"/>
      <w:lvlText w:val="•"/>
      <w:lvlJc w:val="left"/>
      <w:pPr>
        <w:tabs>
          <w:tab w:val="num" w:pos="6546"/>
        </w:tabs>
        <w:ind w:left="6546" w:hanging="360"/>
      </w:pPr>
      <w:rPr>
        <w:rFonts w:ascii="Arial" w:hAnsi="Arial" w:hint="default"/>
      </w:rPr>
    </w:lvl>
  </w:abstractNum>
  <w:abstractNum w:abstractNumId="16" w15:restartNumberingAfterBreak="0">
    <w:nsid w:val="70A70CCB"/>
    <w:multiLevelType w:val="hybridMultilevel"/>
    <w:tmpl w:val="E1447B1E"/>
    <w:lvl w:ilvl="0" w:tplc="97A632D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CA2F6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1DED57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58484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88FCF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92047A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2D490E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6E4E2E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4F6627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822652"/>
    <w:multiLevelType w:val="hybridMultilevel"/>
    <w:tmpl w:val="87E4D56A"/>
    <w:lvl w:ilvl="0" w:tplc="F4D664D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06EF75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80966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97ABCB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A9A047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47CC5D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910369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24A450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1B0DF8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801386"/>
    <w:multiLevelType w:val="hybridMultilevel"/>
    <w:tmpl w:val="5742E62E"/>
    <w:lvl w:ilvl="0" w:tplc="F0685B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EC007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AE19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2065D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3813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86B3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EECE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72FE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63243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7BE97AA5"/>
    <w:multiLevelType w:val="hybridMultilevel"/>
    <w:tmpl w:val="C664A72A"/>
    <w:lvl w:ilvl="0" w:tplc="8F80AD52">
      <w:start w:val="1"/>
      <w:numFmt w:val="bullet"/>
      <w:lvlText w:val="•"/>
      <w:lvlJc w:val="left"/>
      <w:pPr>
        <w:tabs>
          <w:tab w:val="num" w:pos="501"/>
        </w:tabs>
        <w:ind w:left="501" w:hanging="360"/>
      </w:pPr>
      <w:rPr>
        <w:rFonts w:ascii="Arial" w:hAnsi="Arial" w:hint="default"/>
      </w:rPr>
    </w:lvl>
    <w:lvl w:ilvl="1" w:tplc="8CFAC7DC" w:tentative="1">
      <w:start w:val="1"/>
      <w:numFmt w:val="bullet"/>
      <w:lvlText w:val="•"/>
      <w:lvlJc w:val="left"/>
      <w:pPr>
        <w:tabs>
          <w:tab w:val="num" w:pos="1221"/>
        </w:tabs>
        <w:ind w:left="1221" w:hanging="360"/>
      </w:pPr>
      <w:rPr>
        <w:rFonts w:ascii="Arial" w:hAnsi="Arial" w:hint="default"/>
      </w:rPr>
    </w:lvl>
    <w:lvl w:ilvl="2" w:tplc="F4A01E30" w:tentative="1">
      <w:start w:val="1"/>
      <w:numFmt w:val="bullet"/>
      <w:lvlText w:val="•"/>
      <w:lvlJc w:val="left"/>
      <w:pPr>
        <w:tabs>
          <w:tab w:val="num" w:pos="1941"/>
        </w:tabs>
        <w:ind w:left="1941" w:hanging="360"/>
      </w:pPr>
      <w:rPr>
        <w:rFonts w:ascii="Arial" w:hAnsi="Arial" w:hint="default"/>
      </w:rPr>
    </w:lvl>
    <w:lvl w:ilvl="3" w:tplc="688E6CA2" w:tentative="1">
      <w:start w:val="1"/>
      <w:numFmt w:val="bullet"/>
      <w:lvlText w:val="•"/>
      <w:lvlJc w:val="left"/>
      <w:pPr>
        <w:tabs>
          <w:tab w:val="num" w:pos="2661"/>
        </w:tabs>
        <w:ind w:left="2661" w:hanging="360"/>
      </w:pPr>
      <w:rPr>
        <w:rFonts w:ascii="Arial" w:hAnsi="Arial" w:hint="default"/>
      </w:rPr>
    </w:lvl>
    <w:lvl w:ilvl="4" w:tplc="18749D2C" w:tentative="1">
      <w:start w:val="1"/>
      <w:numFmt w:val="bullet"/>
      <w:lvlText w:val="•"/>
      <w:lvlJc w:val="left"/>
      <w:pPr>
        <w:tabs>
          <w:tab w:val="num" w:pos="3381"/>
        </w:tabs>
        <w:ind w:left="3381" w:hanging="360"/>
      </w:pPr>
      <w:rPr>
        <w:rFonts w:ascii="Arial" w:hAnsi="Arial" w:hint="default"/>
      </w:rPr>
    </w:lvl>
    <w:lvl w:ilvl="5" w:tplc="28D49810" w:tentative="1">
      <w:start w:val="1"/>
      <w:numFmt w:val="bullet"/>
      <w:lvlText w:val="•"/>
      <w:lvlJc w:val="left"/>
      <w:pPr>
        <w:tabs>
          <w:tab w:val="num" w:pos="4101"/>
        </w:tabs>
        <w:ind w:left="4101" w:hanging="360"/>
      </w:pPr>
      <w:rPr>
        <w:rFonts w:ascii="Arial" w:hAnsi="Arial" w:hint="default"/>
      </w:rPr>
    </w:lvl>
    <w:lvl w:ilvl="6" w:tplc="4B068E4A" w:tentative="1">
      <w:start w:val="1"/>
      <w:numFmt w:val="bullet"/>
      <w:lvlText w:val="•"/>
      <w:lvlJc w:val="left"/>
      <w:pPr>
        <w:tabs>
          <w:tab w:val="num" w:pos="4821"/>
        </w:tabs>
        <w:ind w:left="4821" w:hanging="360"/>
      </w:pPr>
      <w:rPr>
        <w:rFonts w:ascii="Arial" w:hAnsi="Arial" w:hint="default"/>
      </w:rPr>
    </w:lvl>
    <w:lvl w:ilvl="7" w:tplc="3E56BEC0" w:tentative="1">
      <w:start w:val="1"/>
      <w:numFmt w:val="bullet"/>
      <w:lvlText w:val="•"/>
      <w:lvlJc w:val="left"/>
      <w:pPr>
        <w:tabs>
          <w:tab w:val="num" w:pos="5541"/>
        </w:tabs>
        <w:ind w:left="5541" w:hanging="360"/>
      </w:pPr>
      <w:rPr>
        <w:rFonts w:ascii="Arial" w:hAnsi="Arial" w:hint="default"/>
      </w:rPr>
    </w:lvl>
    <w:lvl w:ilvl="8" w:tplc="4288A71C" w:tentative="1">
      <w:start w:val="1"/>
      <w:numFmt w:val="bullet"/>
      <w:lvlText w:val="•"/>
      <w:lvlJc w:val="left"/>
      <w:pPr>
        <w:tabs>
          <w:tab w:val="num" w:pos="6261"/>
        </w:tabs>
        <w:ind w:left="6261" w:hanging="360"/>
      </w:pPr>
      <w:rPr>
        <w:rFonts w:ascii="Arial" w:hAnsi="Arial" w:hint="default"/>
      </w:rPr>
    </w:lvl>
  </w:abstractNum>
  <w:num w:numId="1">
    <w:abstractNumId w:val="6"/>
  </w:num>
  <w:num w:numId="2">
    <w:abstractNumId w:val="14"/>
  </w:num>
  <w:num w:numId="3">
    <w:abstractNumId w:val="17"/>
  </w:num>
  <w:num w:numId="4">
    <w:abstractNumId w:val="15"/>
  </w:num>
  <w:num w:numId="5">
    <w:abstractNumId w:val="8"/>
  </w:num>
  <w:num w:numId="6">
    <w:abstractNumId w:val="9"/>
  </w:num>
  <w:num w:numId="7">
    <w:abstractNumId w:val="5"/>
  </w:num>
  <w:num w:numId="8">
    <w:abstractNumId w:val="12"/>
  </w:num>
  <w:num w:numId="9">
    <w:abstractNumId w:val="0"/>
  </w:num>
  <w:num w:numId="10">
    <w:abstractNumId w:val="19"/>
  </w:num>
  <w:num w:numId="11">
    <w:abstractNumId w:val="7"/>
  </w:num>
  <w:num w:numId="12">
    <w:abstractNumId w:val="3"/>
  </w:num>
  <w:num w:numId="13">
    <w:abstractNumId w:val="11"/>
  </w:num>
  <w:num w:numId="14">
    <w:abstractNumId w:val="1"/>
  </w:num>
  <w:num w:numId="15">
    <w:abstractNumId w:val="2"/>
  </w:num>
  <w:num w:numId="16">
    <w:abstractNumId w:val="13"/>
  </w:num>
  <w:num w:numId="17">
    <w:abstractNumId w:val="18"/>
  </w:num>
  <w:num w:numId="18">
    <w:abstractNumId w:val="4"/>
  </w:num>
  <w:num w:numId="19">
    <w:abstractNumId w:val="16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807"/>
    <w:rsid w:val="00387EC7"/>
    <w:rsid w:val="004C1008"/>
    <w:rsid w:val="007B5F31"/>
    <w:rsid w:val="008815C5"/>
    <w:rsid w:val="00924B8C"/>
    <w:rsid w:val="00A64B92"/>
    <w:rsid w:val="00BE3441"/>
    <w:rsid w:val="00C46807"/>
    <w:rsid w:val="00E33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1F6803-3E62-4F20-8427-E0634103A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1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0739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6343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23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661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548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514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02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01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802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20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977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333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10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216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01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295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585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276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32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51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088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48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7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2157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857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888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18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304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860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29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71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032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512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78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314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088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917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035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668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66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61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96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44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81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8394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12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42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7568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772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842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419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996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21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58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316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712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962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33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10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39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54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20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43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156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75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989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215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35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624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519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87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81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972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062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676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Ezia</dc:creator>
  <cp:keywords/>
  <dc:description/>
  <cp:lastModifiedBy>Ezia</cp:lastModifiedBy>
  <cp:revision>6</cp:revision>
  <dcterms:created xsi:type="dcterms:W3CDTF">2026-06-25T08:42:00Z</dcterms:created>
  <dcterms:modified xsi:type="dcterms:W3CDTF">2026-06-25T16:07:00Z</dcterms:modified>
</cp:coreProperties>
</file>