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horzAnchor="margin" w:tblpY="2371"/>
        <w:tblW w:w="10456" w:type="dxa"/>
        <w:tblLook w:val="04A0"/>
      </w:tblPr>
      <w:tblGrid>
        <w:gridCol w:w="2627"/>
        <w:gridCol w:w="1308"/>
        <w:gridCol w:w="6521"/>
      </w:tblGrid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0A04DB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A. S.</w:t>
            </w:r>
            <w:r w:rsidR="00804D81">
              <w:rPr>
                <w:b/>
                <w:sz w:val="20"/>
              </w:rPr>
              <w:t xml:space="preserve"> DI RIFERIMENTO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Default="00804D81" w:rsidP="00804D81">
            <w:proofErr w:type="spellStart"/>
            <w:r>
              <w:t>a.s.</w:t>
            </w:r>
            <w:proofErr w:type="spellEnd"/>
            <w:r>
              <w:t xml:space="preserve"> 2017/2018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r w:rsidRPr="00FC7AA1">
              <w:rPr>
                <w:b/>
                <w:sz w:val="20"/>
              </w:rPr>
              <w:t>DENOMINAZIONE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0A04DB" w:rsidRDefault="00E70860" w:rsidP="00804D81">
            <w:r>
              <w:t xml:space="preserve">“Un patto tra </w:t>
            </w:r>
            <w:r w:rsidR="00804D81">
              <w:t xml:space="preserve"> noi”</w:t>
            </w:r>
          </w:p>
        </w:tc>
      </w:tr>
      <w:tr w:rsidR="000A04DB" w:rsidTr="00804D81">
        <w:tc>
          <w:tcPr>
            <w:tcW w:w="2627" w:type="dxa"/>
            <w:tcBorders>
              <w:left w:val="nil"/>
            </w:tcBorders>
            <w:vAlign w:val="center"/>
          </w:tcPr>
          <w:p w:rsidR="000A04DB" w:rsidRPr="00FC7AA1" w:rsidRDefault="000A04DB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DESTINATARI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0A04DB" w:rsidRDefault="000A04DB" w:rsidP="00804D81">
            <w:r>
              <w:t>Alunni delle classi terze di scuola primaria</w:t>
            </w:r>
            <w:r w:rsidR="00B06EAC">
              <w:t xml:space="preserve"> sezioni </w:t>
            </w:r>
            <w:r>
              <w:t xml:space="preserve"> A, B,C,D,E,F</w:t>
            </w:r>
          </w:p>
        </w:tc>
      </w:tr>
      <w:tr w:rsidR="000A04DB" w:rsidTr="00804D81">
        <w:tc>
          <w:tcPr>
            <w:tcW w:w="2627" w:type="dxa"/>
            <w:tcBorders>
              <w:left w:val="nil"/>
            </w:tcBorders>
            <w:vAlign w:val="center"/>
          </w:tcPr>
          <w:p w:rsidR="000A04DB" w:rsidRDefault="000A04DB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RISORSE PROFESSIONALI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0A04DB" w:rsidRDefault="000A04DB" w:rsidP="00804D81">
            <w:r>
              <w:t>Docenti curricolari e specializzati contitolari delle classi terze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804D81" w:rsidP="00B20BA8">
            <w:pPr>
              <w:jc w:val="center"/>
              <w:rPr>
                <w:b/>
                <w:sz w:val="20"/>
              </w:rPr>
            </w:pPr>
            <w:r w:rsidRPr="00FC7AA1">
              <w:rPr>
                <w:b/>
                <w:sz w:val="20"/>
              </w:rPr>
              <w:t>COMPITO</w:t>
            </w:r>
            <w:r w:rsidR="00B20BA8">
              <w:rPr>
                <w:b/>
                <w:sz w:val="20"/>
              </w:rPr>
              <w:t xml:space="preserve"> DI REALTA’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Default="00804D81" w:rsidP="00804D81">
            <w:r>
              <w:t>Ideazione</w:t>
            </w:r>
            <w:r w:rsidR="00B06EAC">
              <w:t xml:space="preserve"> e realizzazione di un regolamento  recante diritti e</w:t>
            </w:r>
            <w:r>
              <w:t xml:space="preserve"> doveri di docenti e alunni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bookmarkStart w:id="0" w:name="_GoBack"/>
            <w:bookmarkEnd w:id="0"/>
            <w:r>
              <w:rPr>
                <w:b/>
                <w:sz w:val="20"/>
              </w:rPr>
              <w:t>COMPETENZE CHIAVE EUROPEE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Default="00804D81" w:rsidP="00804D81">
            <w:r>
              <w:t>Comunicazione nella madrelingua</w:t>
            </w:r>
          </w:p>
          <w:p w:rsidR="00804D81" w:rsidRDefault="00804D81" w:rsidP="00804D81">
            <w:r>
              <w:t>Competenza in campo tecnologico</w:t>
            </w:r>
          </w:p>
          <w:p w:rsidR="00804D81" w:rsidRDefault="00804D81" w:rsidP="00804D81">
            <w:r>
              <w:t>Competenze sociali e civiche</w:t>
            </w:r>
          </w:p>
          <w:p w:rsidR="00804D81" w:rsidRDefault="00804D81" w:rsidP="00804D81">
            <w:r>
              <w:t>Consapevolezza ed espressione culturale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r w:rsidRPr="00FC7AA1">
              <w:rPr>
                <w:b/>
                <w:sz w:val="20"/>
              </w:rPr>
              <w:t>COMPETENZE</w:t>
            </w:r>
            <w:r w:rsidR="00D54DE6">
              <w:rPr>
                <w:b/>
                <w:sz w:val="20"/>
              </w:rPr>
              <w:t>/OBIETTIVI FORMATIVI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Ascoltare e comprendere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Collaborare e partecipare a  lavori di gruppo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Produrre un testo regolativo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Utilizzare supporti multimediali</w:t>
            </w:r>
          </w:p>
        </w:tc>
      </w:tr>
      <w:tr w:rsidR="00804D81" w:rsidTr="00804D81">
        <w:trPr>
          <w:trHeight w:val="1323"/>
        </w:trPr>
        <w:tc>
          <w:tcPr>
            <w:tcW w:w="2627" w:type="dxa"/>
            <w:vMerge w:val="restart"/>
            <w:tcBorders>
              <w:left w:val="nil"/>
            </w:tcBorders>
            <w:vAlign w:val="center"/>
          </w:tcPr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 DI APPRENDIMENTO</w:t>
            </w:r>
            <w:r w:rsidR="00D54DE6">
              <w:rPr>
                <w:b/>
                <w:sz w:val="20"/>
              </w:rPr>
              <w:t xml:space="preserve"> (conoscenze e abilità)</w:t>
            </w:r>
          </w:p>
        </w:tc>
        <w:tc>
          <w:tcPr>
            <w:tcW w:w="1308" w:type="dxa"/>
            <w:tcBorders>
              <w:right w:val="nil"/>
            </w:tcBorders>
            <w:vAlign w:val="center"/>
          </w:tcPr>
          <w:p w:rsidR="00804D81" w:rsidRPr="00037217" w:rsidRDefault="00804D81" w:rsidP="00804D81">
            <w:pPr>
              <w:rPr>
                <w:rFonts w:eastAsia="Times New Roman" w:cs="Arial"/>
                <w:lang w:eastAsia="it-IT"/>
              </w:rPr>
            </w:pPr>
          </w:p>
          <w:p w:rsidR="00804D81" w:rsidRPr="00037217" w:rsidRDefault="00804D81" w:rsidP="00804D81">
            <w:pPr>
              <w:rPr>
                <w:rFonts w:eastAsia="Times New Roman" w:cs="Arial"/>
                <w:lang w:eastAsia="it-IT"/>
              </w:rPr>
            </w:pPr>
          </w:p>
          <w:p w:rsidR="00804D81" w:rsidRPr="00037217" w:rsidRDefault="00804D81" w:rsidP="00804D81">
            <w:pPr>
              <w:rPr>
                <w:rFonts w:eastAsia="Times New Roman" w:cs="Arial"/>
                <w:lang w:eastAsia="it-IT"/>
              </w:rPr>
            </w:pPr>
          </w:p>
          <w:p w:rsidR="00804D81" w:rsidRDefault="00804D81" w:rsidP="00804D81">
            <w:r>
              <w:t>italiano</w:t>
            </w:r>
          </w:p>
          <w:p w:rsidR="00804D81" w:rsidRPr="00037217" w:rsidRDefault="00804D81" w:rsidP="00804D81">
            <w:pPr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right w:val="nil"/>
            </w:tcBorders>
            <w:vAlign w:val="center"/>
          </w:tcPr>
          <w:p w:rsidR="00804D81" w:rsidRPr="00151FE0" w:rsidRDefault="00804D81" w:rsidP="00804D81">
            <w:pPr>
              <w:rPr>
                <w:rFonts w:eastAsia="Times New Roman" w:cs="Arial"/>
                <w:lang w:eastAsia="it-IT"/>
              </w:rPr>
            </w:pPr>
            <w:r w:rsidRPr="00151FE0">
              <w:rPr>
                <w:rFonts w:eastAsia="Times New Roman" w:cs="Arial"/>
                <w:lang w:eastAsia="it-IT"/>
              </w:rPr>
              <w:t xml:space="preserve">Acquisire un comportamento di ascolto </w:t>
            </w:r>
            <w:r>
              <w:rPr>
                <w:rFonts w:eastAsia="Times New Roman" w:cs="Arial"/>
                <w:lang w:eastAsia="it-IT"/>
              </w:rPr>
              <w:t xml:space="preserve">attento e </w:t>
            </w:r>
            <w:r w:rsidRPr="00151FE0">
              <w:rPr>
                <w:rFonts w:eastAsia="Times New Roman" w:cs="Arial"/>
                <w:lang w:eastAsia="it-IT"/>
              </w:rPr>
              <w:t>partecipativ</w:t>
            </w:r>
            <w:r>
              <w:rPr>
                <w:rFonts w:eastAsia="Times New Roman" w:cs="Arial"/>
                <w:lang w:eastAsia="it-IT"/>
              </w:rPr>
              <w:t>o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2"/>
              </w:numPr>
              <w:ind w:left="0"/>
            </w:pPr>
            <w:r>
              <w:rPr>
                <w:rFonts w:eastAsia="Times New Roman" w:cs="Arial"/>
                <w:lang w:eastAsia="it-IT"/>
              </w:rPr>
              <w:t xml:space="preserve"> </w:t>
            </w:r>
            <w:r w:rsidRPr="00151FE0">
              <w:rPr>
                <w:rFonts w:eastAsia="Times New Roman" w:cs="Arial"/>
                <w:lang w:eastAsia="it-IT"/>
              </w:rPr>
              <w:t>Interagire negli scambi comunicativi</w:t>
            </w:r>
          </w:p>
          <w:p w:rsidR="00804D81" w:rsidRPr="00151FE0" w:rsidRDefault="00804D81" w:rsidP="00804D81">
            <w:pPr>
              <w:rPr>
                <w:rFonts w:eastAsia="Times New Roman" w:cs="Arial"/>
                <w:lang w:eastAsia="it-IT"/>
              </w:rPr>
            </w:pPr>
            <w:r w:rsidRPr="00B72235">
              <w:t>Partecipare a discussioni di gruppo</w:t>
            </w:r>
          </w:p>
          <w:p w:rsidR="00804D81" w:rsidRPr="00DF3BED" w:rsidRDefault="00804D81" w:rsidP="00804D81">
            <w:pPr>
              <w:pStyle w:val="Paragrafoelenco"/>
              <w:ind w:left="0"/>
              <w:rPr>
                <w:sz w:val="18"/>
                <w:szCs w:val="18"/>
              </w:rPr>
            </w:pPr>
            <w:r w:rsidRPr="00B72235">
              <w:t>Scrivere testi regolativi chiari e corretti legati all’esperienza</w:t>
            </w:r>
          </w:p>
        </w:tc>
      </w:tr>
      <w:tr w:rsidR="00804D81" w:rsidTr="00804D81">
        <w:trPr>
          <w:trHeight w:val="434"/>
        </w:trPr>
        <w:tc>
          <w:tcPr>
            <w:tcW w:w="2627" w:type="dxa"/>
            <w:vMerge/>
            <w:tcBorders>
              <w:left w:val="nil"/>
            </w:tcBorders>
            <w:vAlign w:val="center"/>
          </w:tcPr>
          <w:p w:rsidR="00804D81" w:rsidRPr="00C4431E" w:rsidRDefault="00804D81" w:rsidP="00804D81">
            <w:pPr>
              <w:jc w:val="center"/>
              <w:rPr>
                <w:b/>
                <w:sz w:val="20"/>
              </w:rPr>
            </w:pPr>
          </w:p>
        </w:tc>
        <w:tc>
          <w:tcPr>
            <w:tcW w:w="1308" w:type="dxa"/>
            <w:tcBorders>
              <w:right w:val="nil"/>
            </w:tcBorders>
            <w:vAlign w:val="center"/>
          </w:tcPr>
          <w:p w:rsidR="00804D81" w:rsidRDefault="00804D81" w:rsidP="00804D81">
            <w:pPr>
              <w:rPr>
                <w:rFonts w:eastAsia="Times New Roman" w:cs="Arial"/>
                <w:lang w:eastAsia="it-IT"/>
              </w:rPr>
            </w:pPr>
            <w:r>
              <w:rPr>
                <w:rFonts w:eastAsia="Times New Roman" w:cs="Arial"/>
                <w:lang w:eastAsia="it-IT"/>
              </w:rPr>
              <w:t>storia</w:t>
            </w:r>
          </w:p>
          <w:p w:rsidR="00804D81" w:rsidRPr="00037217" w:rsidRDefault="00804D81" w:rsidP="00804D81">
            <w:pPr>
              <w:rPr>
                <w:rFonts w:eastAsia="Times New Roman" w:cs="Arial"/>
                <w:lang w:eastAsia="it-IT"/>
              </w:rPr>
            </w:pPr>
          </w:p>
        </w:tc>
        <w:tc>
          <w:tcPr>
            <w:tcW w:w="6521" w:type="dxa"/>
            <w:tcBorders>
              <w:right w:val="nil"/>
            </w:tcBorders>
            <w:vAlign w:val="center"/>
          </w:tcPr>
          <w:p w:rsidR="00804D81" w:rsidRDefault="00804D81" w:rsidP="00804D81">
            <w:pPr>
              <w:pStyle w:val="Paragrafoelenco"/>
              <w:ind w:left="0"/>
              <w:rPr>
                <w:rFonts w:eastAsia="Times New Roman" w:cs="Arial"/>
                <w:lang w:eastAsia="it-IT"/>
              </w:rPr>
            </w:pPr>
            <w:r>
              <w:rPr>
                <w:rFonts w:eastAsia="Times New Roman" w:cs="Arial"/>
                <w:lang w:eastAsia="it-IT"/>
              </w:rPr>
              <w:t>Individuare e stabilire relazioni semplici di causa – effetto</w:t>
            </w:r>
          </w:p>
          <w:p w:rsidR="00804D81" w:rsidRPr="00B72235" w:rsidRDefault="00804D81" w:rsidP="00804D81">
            <w:pPr>
              <w:pStyle w:val="Paragrafoelenco"/>
              <w:ind w:left="0"/>
              <w:rPr>
                <w:rFonts w:eastAsia="Times New Roman" w:cs="Arial"/>
                <w:lang w:eastAsia="it-IT"/>
              </w:rPr>
            </w:pPr>
          </w:p>
        </w:tc>
      </w:tr>
      <w:tr w:rsidR="00804D81" w:rsidTr="00804D81">
        <w:trPr>
          <w:trHeight w:val="271"/>
        </w:trPr>
        <w:tc>
          <w:tcPr>
            <w:tcW w:w="2627" w:type="dxa"/>
            <w:vMerge/>
            <w:tcBorders>
              <w:left w:val="nil"/>
            </w:tcBorders>
            <w:vAlign w:val="center"/>
          </w:tcPr>
          <w:p w:rsidR="00804D81" w:rsidRPr="00C4431E" w:rsidRDefault="00804D81" w:rsidP="00804D81">
            <w:pPr>
              <w:jc w:val="center"/>
              <w:rPr>
                <w:b/>
                <w:sz w:val="20"/>
              </w:rPr>
            </w:pPr>
          </w:p>
        </w:tc>
        <w:tc>
          <w:tcPr>
            <w:tcW w:w="1308" w:type="dxa"/>
            <w:tcBorders>
              <w:right w:val="nil"/>
            </w:tcBorders>
            <w:vAlign w:val="center"/>
          </w:tcPr>
          <w:p w:rsidR="00804D81" w:rsidRDefault="00804D81" w:rsidP="00804D81">
            <w:pPr>
              <w:rPr>
                <w:rFonts w:eastAsia="Times New Roman" w:cs="Arial"/>
                <w:lang w:eastAsia="it-IT"/>
              </w:rPr>
            </w:pPr>
          </w:p>
          <w:p w:rsidR="00804D81" w:rsidRDefault="00804D81" w:rsidP="00804D81">
            <w:pPr>
              <w:rPr>
                <w:rFonts w:eastAsia="Times New Roman" w:cs="Arial"/>
                <w:lang w:eastAsia="it-IT"/>
              </w:rPr>
            </w:pPr>
            <w:r>
              <w:rPr>
                <w:rFonts w:eastAsia="Times New Roman" w:cs="Arial"/>
                <w:lang w:eastAsia="it-IT"/>
              </w:rPr>
              <w:t>tecnologia</w:t>
            </w:r>
          </w:p>
          <w:p w:rsidR="00804D81" w:rsidRPr="00037217" w:rsidRDefault="00804D81" w:rsidP="00804D81">
            <w:pPr>
              <w:rPr>
                <w:rFonts w:eastAsia="Times New Roman" w:cs="Arial"/>
                <w:lang w:eastAsia="it-IT"/>
              </w:rPr>
            </w:pPr>
          </w:p>
        </w:tc>
        <w:tc>
          <w:tcPr>
            <w:tcW w:w="6521" w:type="dxa"/>
            <w:tcBorders>
              <w:right w:val="nil"/>
            </w:tcBorders>
            <w:vAlign w:val="center"/>
          </w:tcPr>
          <w:p w:rsidR="00804D81" w:rsidRPr="00B72235" w:rsidRDefault="00804D81" w:rsidP="00804D81">
            <w:pPr>
              <w:pStyle w:val="Paragrafoelenco"/>
              <w:ind w:left="0"/>
              <w:rPr>
                <w:rFonts w:eastAsia="Times New Roman" w:cs="Arial"/>
                <w:lang w:eastAsia="it-IT"/>
              </w:rPr>
            </w:pPr>
            <w:r w:rsidRPr="00B72235">
              <w:t>Utilizzare la videoscrittura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DURATA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Default="00804D81" w:rsidP="00804D81">
            <w:r>
              <w:t xml:space="preserve"> 10 ore complessive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Default="00804D81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PERIODO DI SVOLGIMENTO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Default="00804D81" w:rsidP="00804D81">
            <w:r>
              <w:t>Gennaio-Febbraio 2018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r w:rsidRPr="00FC7AA1">
              <w:rPr>
                <w:b/>
                <w:sz w:val="20"/>
              </w:rPr>
              <w:t xml:space="preserve">SEQUENZA IN </w:t>
            </w:r>
          </w:p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r w:rsidRPr="00FC7AA1">
              <w:rPr>
                <w:b/>
                <w:sz w:val="20"/>
              </w:rPr>
              <w:t>FASI\ATTIVITÀ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1^ Fase (2h)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Individuazione del problema e ricerca di possibili soluzioni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2^ Fase</w:t>
            </w:r>
            <w:r w:rsidR="00D54DE6">
              <w:t xml:space="preserve">  (2h)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 w:rsidRPr="00B72235">
              <w:t>conversazioni e dibattiti per l’individuazione dei punti su cui articolare il regolamento</w:t>
            </w:r>
            <w:r>
              <w:t xml:space="preserve"> </w:t>
            </w:r>
          </w:p>
          <w:p w:rsidR="00804D81" w:rsidRPr="00B72235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3^ fase</w:t>
            </w:r>
            <w:r w:rsidR="00D54DE6">
              <w:t xml:space="preserve"> (4 h)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 w:rsidRPr="00B72235">
              <w:t>stesura del regolamento</w:t>
            </w:r>
            <w:r>
              <w:t xml:space="preserve"> </w:t>
            </w:r>
          </w:p>
          <w:p w:rsidR="00804D81" w:rsidRPr="00B72235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4^ fase</w:t>
            </w:r>
            <w:r w:rsidR="00D54DE6">
              <w:t xml:space="preserve"> (2h)</w:t>
            </w:r>
          </w:p>
          <w:p w:rsidR="00804D81" w:rsidRPr="00B72235" w:rsidRDefault="00804D81" w:rsidP="00D54DE6">
            <w:pPr>
              <w:pStyle w:val="Paragrafoelenco"/>
              <w:numPr>
                <w:ilvl w:val="0"/>
                <w:numId w:val="1"/>
              </w:numPr>
            </w:pPr>
            <w:r w:rsidRPr="00B72235">
              <w:t>approvazione e sottoscrizione del regolamento</w:t>
            </w:r>
            <w:r>
              <w:t xml:space="preserve"> 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r w:rsidRPr="00FC7AA1">
              <w:rPr>
                <w:b/>
                <w:sz w:val="20"/>
              </w:rPr>
              <w:t xml:space="preserve">METODOLOGIA 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Pr="00B72235" w:rsidRDefault="00804D81" w:rsidP="00804D81">
            <w:r w:rsidRPr="00B72235">
              <w:t>L’organizzazione dell’attività didattica prevede:</w:t>
            </w:r>
          </w:p>
          <w:p w:rsidR="00804D81" w:rsidRPr="00B72235" w:rsidRDefault="00804D81" w:rsidP="00804D81">
            <w:pPr>
              <w:pStyle w:val="Paragrafoelenco"/>
              <w:numPr>
                <w:ilvl w:val="0"/>
                <w:numId w:val="1"/>
              </w:numPr>
            </w:pPr>
            <w:r w:rsidRPr="00B72235">
              <w:t>conversazioni</w:t>
            </w:r>
            <w:r>
              <w:t xml:space="preserve">  attraverso </w:t>
            </w:r>
            <w:proofErr w:type="spellStart"/>
            <w:r>
              <w:t>brain</w:t>
            </w:r>
            <w:proofErr w:type="spellEnd"/>
            <w:r>
              <w:t xml:space="preserve"> </w:t>
            </w:r>
            <w:proofErr w:type="spellStart"/>
            <w:r>
              <w:t>storming</w:t>
            </w:r>
            <w:proofErr w:type="spellEnd"/>
            <w:r>
              <w:t xml:space="preserve"> in </w:t>
            </w:r>
            <w:proofErr w:type="spellStart"/>
            <w:r>
              <w:t>circle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</w:p>
          <w:p w:rsidR="00804D81" w:rsidRPr="00B72235" w:rsidRDefault="00804D81" w:rsidP="00804D81">
            <w:pPr>
              <w:pStyle w:val="Paragrafoelenco"/>
              <w:numPr>
                <w:ilvl w:val="0"/>
                <w:numId w:val="1"/>
              </w:numPr>
            </w:pPr>
            <w:r w:rsidRPr="00B72235">
              <w:t>lezioni frontali</w:t>
            </w:r>
          </w:p>
          <w:p w:rsidR="00804D81" w:rsidRPr="00B72235" w:rsidRDefault="00804D81" w:rsidP="00804D81">
            <w:pPr>
              <w:pStyle w:val="Paragrafoelenco"/>
              <w:numPr>
                <w:ilvl w:val="0"/>
                <w:numId w:val="1"/>
              </w:numPr>
            </w:pPr>
            <w:r w:rsidRPr="00B72235">
              <w:t>lavori di gruppo</w:t>
            </w:r>
            <w:r>
              <w:t xml:space="preserve"> </w:t>
            </w:r>
          </w:p>
          <w:p w:rsidR="00804D81" w:rsidRPr="00B72235" w:rsidRDefault="00804D81" w:rsidP="00804D81">
            <w:pPr>
              <w:pStyle w:val="Paragrafoelenco"/>
              <w:numPr>
                <w:ilvl w:val="0"/>
                <w:numId w:val="1"/>
              </w:numPr>
            </w:pPr>
            <w:r w:rsidRPr="00B72235">
              <w:t>lavori individuali</w:t>
            </w:r>
          </w:p>
          <w:p w:rsidR="00804D81" w:rsidRPr="00B72235" w:rsidRDefault="00804D81" w:rsidP="00804D81">
            <w:pPr>
              <w:pStyle w:val="Paragrafoelenco"/>
              <w:ind w:left="360"/>
            </w:pPr>
            <w:r>
              <w:t xml:space="preserve">-       </w:t>
            </w:r>
            <w:r w:rsidRPr="00B72235">
              <w:t>verifiche individuali</w:t>
            </w:r>
          </w:p>
        </w:tc>
      </w:tr>
      <w:tr w:rsidR="00804D81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Pr="00FC7AA1" w:rsidRDefault="00804D81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STRUMENTI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Pr="00B72235" w:rsidRDefault="00804D81" w:rsidP="00804D81">
            <w:r>
              <w:t>Postazioni informatiche, videoproiettore, Lavagna Interattiva Multimediale. Cartelloni, pennarelli colorati.</w:t>
            </w:r>
          </w:p>
        </w:tc>
      </w:tr>
      <w:tr w:rsidR="00804D81" w:rsidRPr="00D001A2" w:rsidTr="00804D81">
        <w:tc>
          <w:tcPr>
            <w:tcW w:w="2627" w:type="dxa"/>
            <w:tcBorders>
              <w:left w:val="nil"/>
            </w:tcBorders>
            <w:vAlign w:val="center"/>
          </w:tcPr>
          <w:p w:rsidR="00804D81" w:rsidRDefault="00804D81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CRITERI E MODALITA’ DI </w:t>
            </w:r>
          </w:p>
          <w:p w:rsidR="00804D81" w:rsidRDefault="00804D81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VALUTAZIONE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 w:rsidRPr="00B72235">
              <w:t xml:space="preserve">Verifiche scritte e orali </w:t>
            </w:r>
            <w:r>
              <w:t>per la valutazione degli apprendimenti</w:t>
            </w:r>
          </w:p>
          <w:p w:rsidR="00804D81" w:rsidRPr="00B72235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Osservazioni occasionali e sistematiche per la valutazione dei processi</w:t>
            </w:r>
          </w:p>
          <w:p w:rsidR="00804D81" w:rsidRDefault="00804D81" w:rsidP="00804D81">
            <w:pPr>
              <w:pStyle w:val="Paragrafoelenco"/>
              <w:numPr>
                <w:ilvl w:val="0"/>
                <w:numId w:val="1"/>
              </w:numPr>
            </w:pPr>
            <w:r>
              <w:t>Rubriche per la v</w:t>
            </w:r>
            <w:r w:rsidRPr="00B72235">
              <w:t>alutazione del</w:t>
            </w:r>
            <w:r>
              <w:t>le competenze</w:t>
            </w:r>
          </w:p>
          <w:p w:rsidR="00804D81" w:rsidRPr="00B72235" w:rsidRDefault="00804D81" w:rsidP="00D54DE6">
            <w:pPr>
              <w:pStyle w:val="Paragrafoelenco"/>
              <w:numPr>
                <w:ilvl w:val="0"/>
                <w:numId w:val="1"/>
              </w:numPr>
            </w:pPr>
            <w:r>
              <w:t>schede di autovalutazione e/o biografie cognitive</w:t>
            </w:r>
          </w:p>
        </w:tc>
      </w:tr>
      <w:tr w:rsidR="00D54DE6" w:rsidRPr="00D001A2" w:rsidTr="00804D81">
        <w:tc>
          <w:tcPr>
            <w:tcW w:w="2627" w:type="dxa"/>
            <w:tcBorders>
              <w:left w:val="nil"/>
            </w:tcBorders>
            <w:vAlign w:val="center"/>
          </w:tcPr>
          <w:p w:rsidR="00D54DE6" w:rsidRDefault="00D54DE6" w:rsidP="00804D8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DOCUMENTAZIONE</w:t>
            </w:r>
          </w:p>
        </w:tc>
        <w:tc>
          <w:tcPr>
            <w:tcW w:w="7829" w:type="dxa"/>
            <w:gridSpan w:val="2"/>
            <w:tcBorders>
              <w:right w:val="nil"/>
            </w:tcBorders>
            <w:vAlign w:val="center"/>
          </w:tcPr>
          <w:p w:rsidR="00D54DE6" w:rsidRPr="00B72235" w:rsidRDefault="00D54DE6" w:rsidP="00804D81">
            <w:pPr>
              <w:pStyle w:val="Paragrafoelenco"/>
              <w:numPr>
                <w:ilvl w:val="0"/>
                <w:numId w:val="1"/>
              </w:numPr>
            </w:pPr>
            <w:r>
              <w:t>Produzione di un DVD  o di un PPT riassuntivo dell’esperienza</w:t>
            </w:r>
          </w:p>
        </w:tc>
      </w:tr>
    </w:tbl>
    <w:p w:rsidR="00E55473" w:rsidRPr="002B062C" w:rsidRDefault="00B474F6" w:rsidP="002B062C">
      <w:pPr>
        <w:rPr>
          <w:b/>
          <w:sz w:val="24"/>
        </w:rPr>
      </w:pPr>
      <w:r>
        <w:rPr>
          <w:b/>
          <w:sz w:val="24"/>
        </w:rPr>
        <w:t>ESEMPIO DI PROGETTAZIONE a maglie larghe DI UNITA’DI APPRENDIMENTO INTERDISCIPLINARE</w:t>
      </w:r>
    </w:p>
    <w:sectPr w:rsidR="00E55473" w:rsidRPr="002B062C" w:rsidSect="00AC56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D4242"/>
    <w:multiLevelType w:val="hybridMultilevel"/>
    <w:tmpl w:val="52A6FFE6"/>
    <w:lvl w:ilvl="0" w:tplc="D45416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FC6651"/>
    <w:multiLevelType w:val="hybridMultilevel"/>
    <w:tmpl w:val="6108FAAE"/>
    <w:lvl w:ilvl="0" w:tplc="D45416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D11A38"/>
    <w:multiLevelType w:val="hybridMultilevel"/>
    <w:tmpl w:val="75FA98A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D7DA0"/>
    <w:rsid w:val="00037217"/>
    <w:rsid w:val="00082A4C"/>
    <w:rsid w:val="000A04DB"/>
    <w:rsid w:val="00145148"/>
    <w:rsid w:val="00151FE0"/>
    <w:rsid w:val="002217A1"/>
    <w:rsid w:val="002B062C"/>
    <w:rsid w:val="00406833"/>
    <w:rsid w:val="0061540E"/>
    <w:rsid w:val="006520E6"/>
    <w:rsid w:val="006B7DAE"/>
    <w:rsid w:val="007017BB"/>
    <w:rsid w:val="00780969"/>
    <w:rsid w:val="00804D81"/>
    <w:rsid w:val="00827292"/>
    <w:rsid w:val="008E7F3C"/>
    <w:rsid w:val="00920CF4"/>
    <w:rsid w:val="00920E35"/>
    <w:rsid w:val="00A00EE7"/>
    <w:rsid w:val="00A6572F"/>
    <w:rsid w:val="00AC56A4"/>
    <w:rsid w:val="00B06EAC"/>
    <w:rsid w:val="00B20BA8"/>
    <w:rsid w:val="00B474F6"/>
    <w:rsid w:val="00B72235"/>
    <w:rsid w:val="00C4431E"/>
    <w:rsid w:val="00C66F64"/>
    <w:rsid w:val="00D54DE6"/>
    <w:rsid w:val="00DC6126"/>
    <w:rsid w:val="00DF3BED"/>
    <w:rsid w:val="00E55473"/>
    <w:rsid w:val="00E70860"/>
    <w:rsid w:val="00E96545"/>
    <w:rsid w:val="00FD7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7D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D7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D7D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0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Comex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</dc:creator>
  <cp:lastModifiedBy>Admin</cp:lastModifiedBy>
  <cp:revision>15</cp:revision>
  <cp:lastPrinted>2018-05-10T06:52:00Z</cp:lastPrinted>
  <dcterms:created xsi:type="dcterms:W3CDTF">2017-08-28T16:14:00Z</dcterms:created>
  <dcterms:modified xsi:type="dcterms:W3CDTF">2018-09-09T14:47:00Z</dcterms:modified>
</cp:coreProperties>
</file>