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180460" w14:paraId="6760CF92" w14:textId="77777777" w:rsidTr="00C03C50">
        <w:trPr>
          <w:trHeight w:val="853"/>
        </w:trPr>
        <w:tc>
          <w:tcPr>
            <w:tcW w:w="15593" w:type="dxa"/>
            <w:gridSpan w:val="4"/>
            <w:shd w:val="clear" w:color="auto" w:fill="F4AF83"/>
            <w:vAlign w:val="center"/>
          </w:tcPr>
          <w:p w14:paraId="41BF6A60" w14:textId="77777777" w:rsidR="00180460" w:rsidRPr="00B86428" w:rsidRDefault="00180460" w:rsidP="00C03C50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sz w:val="36"/>
                <w:szCs w:val="36"/>
              </w:rPr>
              <w:t>ARTE E IMMAGINE</w:t>
            </w:r>
          </w:p>
        </w:tc>
      </w:tr>
      <w:tr w:rsidR="00515235" w:rsidRPr="005B6B2F" w14:paraId="370376F5" w14:textId="77777777" w:rsidTr="00C03C50">
        <w:trPr>
          <w:trHeight w:val="546"/>
        </w:trPr>
        <w:tc>
          <w:tcPr>
            <w:tcW w:w="15593" w:type="dxa"/>
            <w:gridSpan w:val="4"/>
            <w:shd w:val="clear" w:color="auto" w:fill="E1EED9"/>
            <w:vAlign w:val="center"/>
          </w:tcPr>
          <w:p w14:paraId="0808070F" w14:textId="77777777" w:rsidR="00515235" w:rsidRPr="005B6B2F" w:rsidRDefault="00515235" w:rsidP="00C03C50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515235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SPIRITO DI INIZIATIVA E IMPRENDITORIALITÀ</w:t>
            </w:r>
          </w:p>
        </w:tc>
      </w:tr>
      <w:tr w:rsidR="00515235" w:rsidRPr="005B6B2F" w14:paraId="20C8ED20" w14:textId="77777777" w:rsidTr="00C03C50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1AF76ACD" w14:textId="47933A60" w:rsidR="00515235" w:rsidRPr="005B6B2F" w:rsidRDefault="008346B6" w:rsidP="00C03C50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 w:rsidRPr="008346B6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 ESPRIMERSI E COMUNICARE</w:t>
            </w:r>
          </w:p>
        </w:tc>
      </w:tr>
      <w:tr w:rsidR="00515235" w:rsidRPr="00B86428" w14:paraId="17E6B2DF" w14:textId="77777777" w:rsidTr="00C03C50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DB65F" w14:textId="77777777" w:rsidR="00515235" w:rsidRDefault="00515235" w:rsidP="00C03C50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758A3ADE" w14:textId="77777777" w:rsidR="00515235" w:rsidRDefault="00515235" w:rsidP="00C03C5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5301471D" w14:textId="77777777" w:rsidR="00515235" w:rsidRDefault="00515235" w:rsidP="00C03C5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73121619" w14:textId="77777777" w:rsidR="00515235" w:rsidRPr="00B86428" w:rsidRDefault="00515235" w:rsidP="00C03C5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515235" w:rsidRPr="00180460" w14:paraId="7969E4EC" w14:textId="77777777" w:rsidTr="00C03C50">
        <w:trPr>
          <w:cantSplit/>
          <w:trHeight w:val="156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0868DD2C" w14:textId="77777777" w:rsidR="00515235" w:rsidRDefault="00515235" w:rsidP="00C03C5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39F99164" w14:textId="77777777" w:rsidR="00515235" w:rsidRPr="001148A7" w:rsidRDefault="00515235" w:rsidP="001148A7">
            <w:pPr>
              <w:spacing w:after="200" w:line="276" w:lineRule="auto"/>
              <w:ind w:left="494"/>
              <w:contextualSpacing/>
              <w:rPr>
                <w:rFonts w:ascii="Calibri" w:eastAsia="Calibri" w:hAnsi="Calibri" w:cs="Times New Roman"/>
              </w:rPr>
            </w:pPr>
          </w:p>
          <w:p w14:paraId="34CFCA19" w14:textId="77777777" w:rsidR="00FF6259" w:rsidRDefault="00FF6259" w:rsidP="001148A7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FF6259">
              <w:rPr>
                <w:rFonts w:ascii="Calibri" w:eastAsia="Calibri" w:hAnsi="Calibri" w:cs="Times New Roman"/>
              </w:rPr>
              <w:t>Tecniche manipolative</w:t>
            </w:r>
          </w:p>
          <w:p w14:paraId="5E5C4452" w14:textId="77777777" w:rsidR="00515235" w:rsidRDefault="00FF6259" w:rsidP="001148A7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FF6259">
              <w:rPr>
                <w:rFonts w:ascii="Calibri" w:eastAsia="Calibri" w:hAnsi="Calibri" w:cs="Times New Roman"/>
              </w:rPr>
              <w:t>I materiali di recupero</w:t>
            </w:r>
          </w:p>
          <w:p w14:paraId="35843974" w14:textId="77777777" w:rsidR="00FF6259" w:rsidRPr="00FF6259" w:rsidRDefault="00FF6259" w:rsidP="001148A7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FF6259">
              <w:rPr>
                <w:rFonts w:ascii="Calibri" w:eastAsia="Calibri" w:hAnsi="Calibri" w:cs="Times New Roman"/>
              </w:rPr>
              <w:t xml:space="preserve">Tecniche per la rappresentazione dello schema corporeo in modo completo </w:t>
            </w:r>
          </w:p>
          <w:p w14:paraId="06284602" w14:textId="2C9CF6FA" w:rsidR="00FF6259" w:rsidRPr="00FF6259" w:rsidRDefault="00FF6259" w:rsidP="001148A7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FF6259">
              <w:rPr>
                <w:rFonts w:ascii="Calibri" w:eastAsia="Calibri" w:hAnsi="Calibri" w:cs="Times New Roman"/>
              </w:rPr>
              <w:t xml:space="preserve"> Tecniche per la rappresentazione di esperienze proprie e di elementi della quotidianità</w:t>
            </w:r>
          </w:p>
        </w:tc>
        <w:tc>
          <w:tcPr>
            <w:tcW w:w="5009" w:type="dxa"/>
          </w:tcPr>
          <w:p w14:paraId="52127997" w14:textId="77777777" w:rsidR="00515235" w:rsidRPr="001148A7" w:rsidRDefault="00515235" w:rsidP="001148A7">
            <w:pPr>
              <w:ind w:left="134"/>
              <w:rPr>
                <w:rFonts w:ascii="Calibri" w:eastAsia="Calibri" w:hAnsi="Calibri" w:cs="Times New Roman"/>
              </w:rPr>
            </w:pPr>
          </w:p>
          <w:p w14:paraId="633D2833" w14:textId="77777777" w:rsidR="00515235" w:rsidRPr="001148A7" w:rsidRDefault="00FF6259" w:rsidP="001148A7">
            <w:pPr>
              <w:pStyle w:val="Paragrafoelenco"/>
              <w:numPr>
                <w:ilvl w:val="0"/>
                <w:numId w:val="14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F6259">
              <w:rPr>
                <w:rFonts w:ascii="Calibri" w:eastAsia="Calibri" w:hAnsi="Calibri" w:cs="Times New Roman"/>
              </w:rPr>
              <w:t>Produrre immagini di diverso tipo utilizzando tecniche diverse</w:t>
            </w:r>
          </w:p>
          <w:p w14:paraId="4337CFCC" w14:textId="77777777" w:rsidR="00FF6259" w:rsidRPr="001148A7" w:rsidRDefault="00FF6259" w:rsidP="001148A7">
            <w:pPr>
              <w:pStyle w:val="Paragrafoelenco"/>
              <w:numPr>
                <w:ilvl w:val="0"/>
                <w:numId w:val="14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Conoscere ed utilizzare diversi materiali</w:t>
            </w:r>
          </w:p>
          <w:p w14:paraId="4F2B8FAA" w14:textId="77777777" w:rsidR="00FF6259" w:rsidRPr="001148A7" w:rsidRDefault="00FF6259" w:rsidP="001148A7">
            <w:pPr>
              <w:pStyle w:val="Paragrafoelenco"/>
              <w:numPr>
                <w:ilvl w:val="0"/>
                <w:numId w:val="14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  Acquisire semplici tecniche manipolative </w:t>
            </w:r>
          </w:p>
          <w:p w14:paraId="29CF7EE8" w14:textId="53210083" w:rsidR="00FF6259" w:rsidRPr="001148A7" w:rsidRDefault="00FF6259" w:rsidP="001148A7">
            <w:pPr>
              <w:ind w:left="134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18445716" w14:textId="77777777" w:rsidR="00515235" w:rsidRPr="001148A7" w:rsidRDefault="00515235" w:rsidP="001148A7">
            <w:pPr>
              <w:ind w:left="134"/>
              <w:rPr>
                <w:rFonts w:ascii="Calibri" w:eastAsia="Calibri" w:hAnsi="Calibri" w:cs="Times New Roman"/>
              </w:rPr>
            </w:pPr>
          </w:p>
          <w:p w14:paraId="50292246" w14:textId="77777777" w:rsidR="00FF6259" w:rsidRPr="001148A7" w:rsidRDefault="00FF6259" w:rsidP="001148A7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FF6259">
              <w:rPr>
                <w:rFonts w:ascii="Calibri" w:eastAsia="Calibri" w:hAnsi="Calibri" w:cs="Times New Roman"/>
              </w:rPr>
              <w:t xml:space="preserve">Produce e rielabora immagini in modo creativo </w:t>
            </w:r>
          </w:p>
          <w:p w14:paraId="5514B6E3" w14:textId="77777777" w:rsidR="00FF6259" w:rsidRPr="001148A7" w:rsidRDefault="00FF6259" w:rsidP="001148A7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FF6259">
              <w:rPr>
                <w:rFonts w:ascii="Calibri" w:eastAsia="Calibri" w:hAnsi="Calibri" w:cs="Times New Roman"/>
              </w:rPr>
              <w:t xml:space="preserve"> Manipola diversi tipi di materiale in modo creativo</w:t>
            </w:r>
          </w:p>
          <w:p w14:paraId="3BB7133D" w14:textId="5B4D58ED" w:rsidR="00515235" w:rsidRPr="001148A7" w:rsidRDefault="00EB2EAA" w:rsidP="001148A7">
            <w:pPr>
              <w:pStyle w:val="Paragrafoelenco"/>
              <w:numPr>
                <w:ilvl w:val="0"/>
                <w:numId w:val="14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Utilizza le conoscenze del linguaggio visuale</w:t>
            </w:r>
          </w:p>
        </w:tc>
      </w:tr>
      <w:tr w:rsidR="00515235" w:rsidRPr="00C13634" w14:paraId="61AA7D2A" w14:textId="77777777" w:rsidTr="003C69D1">
        <w:trPr>
          <w:cantSplit/>
          <w:trHeight w:val="2316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6E8022CC" w14:textId="77777777" w:rsidR="00515235" w:rsidRDefault="00515235" w:rsidP="00C03C5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44C3F00F" w14:textId="77777777" w:rsidR="00515235" w:rsidRPr="001148A7" w:rsidRDefault="00515235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 w:hanging="283"/>
              <w:rPr>
                <w:rFonts w:ascii="Calibri" w:eastAsia="Calibri" w:hAnsi="Calibri" w:cs="Times New Roman"/>
              </w:rPr>
            </w:pPr>
          </w:p>
          <w:p w14:paraId="048B3213" w14:textId="77777777" w:rsidR="005435C9" w:rsidRPr="001148A7" w:rsidRDefault="005435C9" w:rsidP="001148A7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Materiali plastici e polimaterici a fini espressivi (diversi tipi di carta, la pasta di sale, la plastilina)</w:t>
            </w:r>
          </w:p>
          <w:p w14:paraId="7362A79C" w14:textId="77777777" w:rsidR="00515235" w:rsidRPr="001148A7" w:rsidRDefault="005435C9" w:rsidP="001148A7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Il materiale di recupero come strumento espressivo</w:t>
            </w:r>
          </w:p>
          <w:p w14:paraId="7D3D3935" w14:textId="7B742511" w:rsidR="005435C9" w:rsidRPr="001148A7" w:rsidRDefault="005435C9" w:rsidP="001148A7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 colori caldi e freddi</w:t>
            </w:r>
          </w:p>
          <w:p w14:paraId="30C8A316" w14:textId="77777777" w:rsidR="005435C9" w:rsidRPr="001148A7" w:rsidRDefault="005435C9" w:rsidP="001148A7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La coloritura con i pastelli a matita, a cera, con i pennarelli, gli acquerelli, le tempere</w:t>
            </w:r>
          </w:p>
          <w:p w14:paraId="6293B617" w14:textId="1C254E26" w:rsidR="005435C9" w:rsidRPr="001148A7" w:rsidRDefault="005435C9" w:rsidP="001148A7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Il collage</w:t>
            </w:r>
          </w:p>
        </w:tc>
        <w:tc>
          <w:tcPr>
            <w:tcW w:w="5009" w:type="dxa"/>
          </w:tcPr>
          <w:p w14:paraId="57BD6D31" w14:textId="77777777" w:rsidR="00515235" w:rsidRPr="001148A7" w:rsidRDefault="00515235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alibri" w:eastAsia="Calibri" w:hAnsi="Calibri" w:cs="Times New Roman"/>
              </w:rPr>
            </w:pPr>
          </w:p>
          <w:p w14:paraId="4D47E47E" w14:textId="77777777" w:rsidR="005435C9" w:rsidRPr="001148A7" w:rsidRDefault="005435C9" w:rsidP="001148A7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Esprimere il proprio vissuto attraverso l’uso del colore</w:t>
            </w:r>
          </w:p>
          <w:p w14:paraId="12530856" w14:textId="77777777" w:rsidR="00515235" w:rsidRPr="001148A7" w:rsidRDefault="005435C9" w:rsidP="001148A7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Trasformare immagini e materiali ricercando soluzioni figurative originali</w:t>
            </w:r>
          </w:p>
          <w:p w14:paraId="13A953C0" w14:textId="1BEEE1C9" w:rsidR="005435C9" w:rsidRPr="001148A7" w:rsidRDefault="003805EF" w:rsidP="001148A7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Utilizzare</w:t>
            </w:r>
            <w:r w:rsidR="005435C9" w:rsidRPr="001148A7">
              <w:rPr>
                <w:rFonts w:ascii="Calibri" w:eastAsia="Calibri" w:hAnsi="Calibri" w:cs="Times New Roman"/>
              </w:rPr>
              <w:t xml:space="preserve"> il colore per migliorare la qualità dell’immagine</w:t>
            </w:r>
          </w:p>
          <w:p w14:paraId="61FEA76B" w14:textId="77777777" w:rsidR="005435C9" w:rsidRPr="001148A7" w:rsidRDefault="005435C9" w:rsidP="001148A7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Utilizzare tecniche grafiche e pittoriche a fini espressivi</w:t>
            </w:r>
          </w:p>
          <w:p w14:paraId="014263C3" w14:textId="01699655" w:rsidR="005435C9" w:rsidRPr="001148A7" w:rsidRDefault="005435C9" w:rsidP="001148A7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Rappresentare fatti, personaggi e situazioni utilizzando diversi materiali</w:t>
            </w:r>
          </w:p>
        </w:tc>
        <w:tc>
          <w:tcPr>
            <w:tcW w:w="5009" w:type="dxa"/>
          </w:tcPr>
          <w:p w14:paraId="6AF9E6AF" w14:textId="77777777" w:rsidR="00515235" w:rsidRPr="001148A7" w:rsidRDefault="00515235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alibri" w:eastAsia="Calibri" w:hAnsi="Calibri" w:cs="Times New Roman"/>
              </w:rPr>
            </w:pPr>
          </w:p>
          <w:p w14:paraId="4DDACC2D" w14:textId="77777777" w:rsidR="00515235" w:rsidRPr="001148A7" w:rsidRDefault="005435C9" w:rsidP="00E713AA">
            <w:pPr>
              <w:pStyle w:val="Paragrafoelenco"/>
              <w:numPr>
                <w:ilvl w:val="0"/>
                <w:numId w:val="20"/>
              </w:numP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Utilizza, con sempre maggior abilità, tecniche e materiali diversi per realizzare un messaggio visivo</w:t>
            </w:r>
          </w:p>
          <w:p w14:paraId="59B7EAD9" w14:textId="77777777" w:rsidR="005435C9" w:rsidRPr="001148A7" w:rsidRDefault="005435C9" w:rsidP="00E713AA">
            <w:pPr>
              <w:pStyle w:val="Paragrafoelenco"/>
              <w:numPr>
                <w:ilvl w:val="0"/>
                <w:numId w:val="20"/>
              </w:numP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Utilizza il colore in modo comunicativo ed espressivo </w:t>
            </w:r>
          </w:p>
          <w:p w14:paraId="1013C648" w14:textId="7FB9659D" w:rsidR="005435C9" w:rsidRPr="001148A7" w:rsidRDefault="005435C9" w:rsidP="00E713AA">
            <w:pPr>
              <w:pStyle w:val="Paragrafoelenco"/>
              <w:numPr>
                <w:ilvl w:val="0"/>
                <w:numId w:val="20"/>
              </w:numP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Utilizza diversi materiali per esprimersi e comunicare</w:t>
            </w:r>
          </w:p>
        </w:tc>
      </w:tr>
      <w:tr w:rsidR="00515235" w:rsidRPr="00180460" w14:paraId="0A613C3E" w14:textId="77777777" w:rsidTr="00C03C50">
        <w:trPr>
          <w:cantSplit/>
          <w:trHeight w:val="1539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64909942" w14:textId="77777777" w:rsidR="00515235" w:rsidRPr="00B86428" w:rsidRDefault="00515235" w:rsidP="00C03C50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1A54737D" w14:textId="77777777" w:rsidR="00515235" w:rsidRPr="001148A7" w:rsidRDefault="00515235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</w:p>
          <w:p w14:paraId="68133E68" w14:textId="77777777" w:rsidR="005A206B" w:rsidRPr="001148A7" w:rsidRDefault="005A206B" w:rsidP="001148A7">
            <w:pPr>
              <w:pStyle w:val="Paragrafoelenco"/>
              <w:numPr>
                <w:ilvl w:val="0"/>
                <w:numId w:val="36"/>
              </w:num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Colori primari, secondari e complementari</w:t>
            </w:r>
          </w:p>
          <w:p w14:paraId="544BE42C" w14:textId="386E6D35" w:rsidR="001434F7" w:rsidRPr="001148A7" w:rsidRDefault="005A206B" w:rsidP="001148A7">
            <w:pPr>
              <w:pStyle w:val="Paragrafoelenco"/>
              <w:numPr>
                <w:ilvl w:val="0"/>
                <w:numId w:val="36"/>
              </w:numPr>
              <w:spacing w:after="10" w:line="222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Tecniche di trasformazione di immagini e soluzioni figurative originali</w:t>
            </w:r>
          </w:p>
          <w:p w14:paraId="4EAD5204" w14:textId="4873ACD6" w:rsidR="005A206B" w:rsidRPr="001148A7" w:rsidRDefault="005A206B" w:rsidP="001148A7">
            <w:pPr>
              <w:pStyle w:val="Paragrafoelenco"/>
              <w:numPr>
                <w:ilvl w:val="0"/>
                <w:numId w:val="36"/>
              </w:num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Tecniche di rappresentazione grafica e pittoriche</w:t>
            </w:r>
          </w:p>
          <w:p w14:paraId="57645B26" w14:textId="77777777" w:rsidR="005A206B" w:rsidRPr="001148A7" w:rsidRDefault="005A206B" w:rsidP="001148A7">
            <w:pPr>
              <w:pStyle w:val="Paragrafoelenco"/>
              <w:numPr>
                <w:ilvl w:val="0"/>
                <w:numId w:val="36"/>
              </w:num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Stati d'animo ed emozioni attraverso le immagini</w:t>
            </w:r>
          </w:p>
          <w:p w14:paraId="310CCF36" w14:textId="7DD3BB4B" w:rsidR="005A206B" w:rsidRPr="001148A7" w:rsidRDefault="005A206B" w:rsidP="005A206B">
            <w:pPr>
              <w:spacing w:after="160" w:line="259" w:lineRule="auto"/>
              <w:ind w:left="472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53760FB3" w14:textId="77777777" w:rsidR="00515235" w:rsidRPr="001148A7" w:rsidRDefault="00515235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alibri" w:eastAsia="Calibri" w:hAnsi="Calibri" w:cs="Times New Roman"/>
              </w:rPr>
            </w:pPr>
          </w:p>
          <w:p w14:paraId="61391986" w14:textId="77777777" w:rsidR="005A206B" w:rsidRPr="001148A7" w:rsidRDefault="005A206B" w:rsidP="00E713AA">
            <w:pPr>
              <w:numPr>
                <w:ilvl w:val="0"/>
                <w:numId w:val="24"/>
              </w:numPr>
              <w:spacing w:after="1" w:line="242" w:lineRule="auto"/>
              <w:ind w:hanging="286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Rappresentare e comunicare la realtà percepita in modo personale, comunicando i propri stati d'animo ed emozioni</w:t>
            </w:r>
          </w:p>
          <w:p w14:paraId="5F7F9EC1" w14:textId="77777777" w:rsidR="005A206B" w:rsidRPr="001148A7" w:rsidRDefault="005A206B" w:rsidP="00E713AA">
            <w:pPr>
              <w:numPr>
                <w:ilvl w:val="0"/>
                <w:numId w:val="24"/>
              </w:numPr>
              <w:spacing w:after="1" w:line="242" w:lineRule="auto"/>
              <w:ind w:hanging="286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Sperimentare tecniche diverse per realizzare prodotti grafici</w:t>
            </w:r>
          </w:p>
          <w:p w14:paraId="55EDDBEF" w14:textId="77777777" w:rsidR="005A206B" w:rsidRPr="001148A7" w:rsidRDefault="005A206B" w:rsidP="00E713AA">
            <w:pPr>
              <w:numPr>
                <w:ilvl w:val="0"/>
                <w:numId w:val="24"/>
              </w:numPr>
              <w:spacing w:after="1" w:line="242" w:lineRule="auto"/>
              <w:ind w:hanging="286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Cogliere le diverse tonalità di uno stesso colore e usa i colori in modo espressivo</w:t>
            </w:r>
          </w:p>
          <w:p w14:paraId="409BFA06" w14:textId="381C0A61" w:rsidR="005A206B" w:rsidRPr="001148A7" w:rsidRDefault="005A206B" w:rsidP="001434F7">
            <w:pPr>
              <w:spacing w:after="1" w:line="242" w:lineRule="auto"/>
              <w:ind w:left="138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2C0FE57A" w14:textId="77777777" w:rsidR="00515235" w:rsidRPr="001148A7" w:rsidRDefault="005A206B" w:rsidP="00E713AA">
            <w:pPr>
              <w:pStyle w:val="Paragrafoelenco"/>
              <w:numPr>
                <w:ilvl w:val="0"/>
                <w:numId w:val="24"/>
              </w:numP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Si esprime creativamente mediante la scelta e l’impiego di tecniche manipolativo espressive</w:t>
            </w:r>
          </w:p>
          <w:p w14:paraId="3CF0BDC3" w14:textId="223C395E" w:rsidR="00EB0DCF" w:rsidRPr="001148A7" w:rsidRDefault="00EB0DCF" w:rsidP="00E713AA">
            <w:pPr>
              <w:pStyle w:val="Paragrafoelenco"/>
              <w:numPr>
                <w:ilvl w:val="0"/>
                <w:numId w:val="24"/>
              </w:numP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Utilizza segni, forme e colori in produzioni e rappresentazioni decorative</w:t>
            </w:r>
          </w:p>
          <w:p w14:paraId="618A1C01" w14:textId="090BBC1C" w:rsidR="005A206B" w:rsidRPr="001148A7" w:rsidRDefault="00EB0DCF" w:rsidP="00E713AA">
            <w:pPr>
              <w:pStyle w:val="Paragrafoelenco"/>
              <w:numPr>
                <w:ilvl w:val="0"/>
                <w:numId w:val="24"/>
              </w:numP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Utilizza materiali e tecniche diverse in modo appropriato</w:t>
            </w:r>
          </w:p>
        </w:tc>
      </w:tr>
      <w:tr w:rsidR="00515235" w:rsidRPr="00180460" w14:paraId="41F87528" w14:textId="77777777" w:rsidTr="003C69D1">
        <w:trPr>
          <w:trHeight w:val="3534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4F50BCE3" w14:textId="77777777" w:rsidR="00515235" w:rsidRPr="005B6B2F" w:rsidRDefault="00515235" w:rsidP="00C03C5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676B2A4D" w14:textId="77777777" w:rsidR="00515235" w:rsidRPr="001148A7" w:rsidRDefault="00515235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59"/>
              <w:rPr>
                <w:rFonts w:ascii="Calibri" w:eastAsia="Calibri" w:hAnsi="Calibri" w:cs="Times New Roman"/>
              </w:rPr>
            </w:pPr>
          </w:p>
          <w:p w14:paraId="1FE3BAEB" w14:textId="77777777" w:rsidR="00F02FA2" w:rsidRPr="001148A7" w:rsidRDefault="00F02FA2" w:rsidP="001148A7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Le regole del linguaggio visivo</w:t>
            </w:r>
          </w:p>
          <w:p w14:paraId="7E868D4A" w14:textId="77777777" w:rsidR="00F02FA2" w:rsidRPr="001148A7" w:rsidRDefault="00F02FA2" w:rsidP="001148A7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Tecniche e materiali differenti</w:t>
            </w:r>
          </w:p>
          <w:p w14:paraId="0AE7561F" w14:textId="77777777" w:rsidR="00F02FA2" w:rsidRPr="001148A7" w:rsidRDefault="00F02FA2" w:rsidP="001148A7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Dalla figura alla forma</w:t>
            </w:r>
          </w:p>
          <w:p w14:paraId="3B59DDA3" w14:textId="77777777" w:rsidR="00F02FA2" w:rsidRPr="001148A7" w:rsidRDefault="00F02FA2" w:rsidP="001148A7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Dal colore al segno </w:t>
            </w:r>
          </w:p>
          <w:p w14:paraId="4ADE3159" w14:textId="1B94ED21" w:rsidR="008C2F60" w:rsidRPr="001148A7" w:rsidRDefault="00F02FA2" w:rsidP="001148A7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Sculture di carta</w:t>
            </w:r>
          </w:p>
        </w:tc>
        <w:tc>
          <w:tcPr>
            <w:tcW w:w="5009" w:type="dxa"/>
          </w:tcPr>
          <w:p w14:paraId="13F7DB65" w14:textId="77777777" w:rsidR="00515235" w:rsidRPr="001148A7" w:rsidRDefault="00515235" w:rsidP="00F02FA2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alibri" w:eastAsia="Calibri" w:hAnsi="Calibri" w:cs="Times New Roman"/>
              </w:rPr>
            </w:pPr>
          </w:p>
          <w:p w14:paraId="261E59F2" w14:textId="77777777" w:rsidR="00F02FA2" w:rsidRPr="001148A7" w:rsidRDefault="00F02FA2" w:rsidP="001148A7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Esplorare creativamente produzioni personali e autentiche per esprimere sensazioni ed emozioni</w:t>
            </w:r>
          </w:p>
          <w:p w14:paraId="756D6FC1" w14:textId="77777777" w:rsidR="00F02FA2" w:rsidRPr="001148A7" w:rsidRDefault="00F02FA2" w:rsidP="001148A7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Trasformare immagini e materiali ricercando soluzioni figurative originali </w:t>
            </w:r>
          </w:p>
          <w:p w14:paraId="02652CF6" w14:textId="77777777" w:rsidR="00F02FA2" w:rsidRPr="001148A7" w:rsidRDefault="00F02FA2" w:rsidP="001148A7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Sperimentare strumenti e tecniche diverse per realizzare prodotti grafici, plastici, pittorici e multimediali</w:t>
            </w:r>
          </w:p>
          <w:p w14:paraId="4AE21510" w14:textId="5A57F852" w:rsidR="00F02FA2" w:rsidRPr="001148A7" w:rsidRDefault="00F02FA2" w:rsidP="00F02FA2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7BECB319" w14:textId="77777777" w:rsidR="00F02FA2" w:rsidRPr="001148A7" w:rsidRDefault="00F02FA2" w:rsidP="00F02FA2">
            <w:pPr>
              <w:rPr>
                <w:rFonts w:ascii="Calibri" w:eastAsia="Calibri" w:hAnsi="Calibri" w:cs="Times New Roman"/>
              </w:rPr>
            </w:pPr>
          </w:p>
          <w:p w14:paraId="140FECB4" w14:textId="3CED6FF4" w:rsidR="00515235" w:rsidRPr="001148A7" w:rsidRDefault="00F02FA2" w:rsidP="00E713AA">
            <w:pPr>
              <w:pStyle w:val="Paragrafoelenco"/>
              <w:numPr>
                <w:ilvl w:val="0"/>
                <w:numId w:val="13"/>
              </w:numPr>
              <w:ind w:left="508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Realizza elaborati personali e creativi sulla base di un’ideazione e progettazione originali</w:t>
            </w:r>
          </w:p>
        </w:tc>
      </w:tr>
      <w:tr w:rsidR="00515235" w:rsidRPr="0080428D" w14:paraId="72D42749" w14:textId="77777777" w:rsidTr="003C69D1">
        <w:trPr>
          <w:trHeight w:val="5942"/>
        </w:trPr>
        <w:tc>
          <w:tcPr>
            <w:tcW w:w="567" w:type="dxa"/>
            <w:shd w:val="clear" w:color="auto" w:fill="FF99FF"/>
            <w:textDirection w:val="btLr"/>
          </w:tcPr>
          <w:p w14:paraId="73B3491C" w14:textId="77777777" w:rsidR="00515235" w:rsidRPr="005B6B2F" w:rsidRDefault="00515235" w:rsidP="00C03C5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40089F3F" w14:textId="77777777" w:rsidR="00515235" w:rsidRPr="001148A7" w:rsidRDefault="00515235" w:rsidP="001148A7">
            <w:pPr>
              <w:pStyle w:val="Paragrafoelenco"/>
              <w:widowControl w:val="0"/>
              <w:autoSpaceDE w:val="0"/>
              <w:autoSpaceDN w:val="0"/>
              <w:adjustRightInd w:val="0"/>
              <w:ind w:left="896"/>
              <w:rPr>
                <w:rFonts w:ascii="Calibri" w:eastAsia="Calibri" w:hAnsi="Calibri" w:cs="Times New Roman"/>
              </w:rPr>
            </w:pPr>
          </w:p>
          <w:p w14:paraId="623CFE1E" w14:textId="2BA6FCF4" w:rsidR="00A84BBE" w:rsidRPr="001148A7" w:rsidRDefault="00A84BBE" w:rsidP="001148A7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Gli elementi del linguaggio visivo</w:t>
            </w:r>
          </w:p>
          <w:p w14:paraId="6C9B1732" w14:textId="77777777" w:rsidR="00F05FC8" w:rsidRPr="001148A7" w:rsidRDefault="00F05FC8" w:rsidP="001148A7">
            <w:pPr>
              <w:pStyle w:val="Paragrafoelenco"/>
              <w:widowControl w:val="0"/>
              <w:autoSpaceDE w:val="0"/>
              <w:autoSpaceDN w:val="0"/>
              <w:adjustRightInd w:val="0"/>
              <w:spacing w:before="1"/>
              <w:ind w:left="896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14D5B9D3" w14:textId="77777777" w:rsidR="00515235" w:rsidRPr="001148A7" w:rsidRDefault="00515235" w:rsidP="001148A7">
            <w:pPr>
              <w:pStyle w:val="Paragrafoelenco"/>
              <w:widowControl w:val="0"/>
              <w:autoSpaceDE w:val="0"/>
              <w:autoSpaceDN w:val="0"/>
              <w:adjustRightInd w:val="0"/>
              <w:ind w:left="896"/>
              <w:rPr>
                <w:rFonts w:ascii="Calibri" w:eastAsia="Calibri" w:hAnsi="Calibri" w:cs="Times New Roman"/>
              </w:rPr>
            </w:pPr>
          </w:p>
          <w:p w14:paraId="1C4BCB0D" w14:textId="77777777" w:rsidR="00A84BBE" w:rsidRPr="001148A7" w:rsidRDefault="00A84BBE" w:rsidP="001148A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Elaborare creativamente produzioni personali e autentiche per esprimere sensazioni ed emozioni;</w:t>
            </w:r>
          </w:p>
          <w:p w14:paraId="22B96640" w14:textId="77777777" w:rsidR="00A84BBE" w:rsidRPr="001148A7" w:rsidRDefault="00A84BBE" w:rsidP="001148A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Rappresentare e comunicare la realtà percepita;</w:t>
            </w:r>
          </w:p>
          <w:p w14:paraId="3D946564" w14:textId="77777777" w:rsidR="00A84BBE" w:rsidRPr="001148A7" w:rsidRDefault="00A84BBE" w:rsidP="001148A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Trasformare immagini e materiali ricercando soluzioni figurative originali </w:t>
            </w:r>
          </w:p>
          <w:p w14:paraId="01027364" w14:textId="77777777" w:rsidR="00A84BBE" w:rsidRPr="001148A7" w:rsidRDefault="00A84BBE" w:rsidP="001148A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Sperimentare strumenti e tecniche diverse per realizzare prodotti grafici plastici, pittorici e multimediali;</w:t>
            </w:r>
          </w:p>
          <w:p w14:paraId="5611706F" w14:textId="77777777" w:rsidR="00A84BBE" w:rsidRPr="001148A7" w:rsidRDefault="00A84BBE" w:rsidP="001148A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Introdurre nelle proprie produzioni creative elementi linguistici e stilistici scoperti osservando immagini e opere d'arte </w:t>
            </w:r>
          </w:p>
          <w:p w14:paraId="50B2D8DA" w14:textId="604BE69E" w:rsidR="00515235" w:rsidRPr="001148A7" w:rsidRDefault="00515235" w:rsidP="001148A7">
            <w:pPr>
              <w:pStyle w:val="Paragrafoelenco"/>
              <w:ind w:left="896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7836087F" w14:textId="77777777" w:rsidR="00515235" w:rsidRPr="001148A7" w:rsidRDefault="00515235" w:rsidP="001148A7">
            <w:pPr>
              <w:pStyle w:val="Paragrafoelenco"/>
              <w:widowControl w:val="0"/>
              <w:autoSpaceDE w:val="0"/>
              <w:autoSpaceDN w:val="0"/>
              <w:adjustRightInd w:val="0"/>
              <w:ind w:left="896"/>
              <w:rPr>
                <w:rFonts w:ascii="Calibri" w:eastAsia="Calibri" w:hAnsi="Calibri" w:cs="Times New Roman"/>
              </w:rPr>
            </w:pPr>
          </w:p>
          <w:p w14:paraId="0DF887CB" w14:textId="77777777" w:rsidR="00A84BBE" w:rsidRPr="001148A7" w:rsidRDefault="00A84BBE" w:rsidP="001148A7">
            <w:pPr>
              <w:numPr>
                <w:ilvl w:val="0"/>
                <w:numId w:val="37"/>
              </w:numP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Utilizza strumenti, materiali, procedimenti per comunicare esperienze</w:t>
            </w:r>
          </w:p>
          <w:p w14:paraId="4BF0E027" w14:textId="127E202F" w:rsidR="00515235" w:rsidRPr="001148A7" w:rsidRDefault="00A84BBE" w:rsidP="001148A7">
            <w:pPr>
              <w:numPr>
                <w:ilvl w:val="0"/>
                <w:numId w:val="37"/>
              </w:numP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Rielabora in modo creativo le immagini con molteplici tecniche, materiali e strumenti anche digitali</w:t>
            </w:r>
          </w:p>
        </w:tc>
      </w:tr>
      <w:tr w:rsidR="00180460" w14:paraId="5F3DA38A" w14:textId="77777777" w:rsidTr="00C03C50">
        <w:trPr>
          <w:trHeight w:val="546"/>
        </w:trPr>
        <w:tc>
          <w:tcPr>
            <w:tcW w:w="15593" w:type="dxa"/>
            <w:gridSpan w:val="4"/>
            <w:shd w:val="clear" w:color="auto" w:fill="E1EED9"/>
            <w:vAlign w:val="center"/>
          </w:tcPr>
          <w:p w14:paraId="4FF403AB" w14:textId="77777777" w:rsidR="00180460" w:rsidRPr="005B6B2F" w:rsidRDefault="00180460" w:rsidP="00C03C50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lastRenderedPageBreak/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C13634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CONSAPEVOLEZZA ED ESPRESSIONE CULTURALE</w:t>
            </w:r>
          </w:p>
        </w:tc>
      </w:tr>
      <w:tr w:rsidR="00180460" w:rsidRPr="005B6B2F" w14:paraId="7A67A840" w14:textId="77777777" w:rsidTr="00C03C50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1DE8789C" w14:textId="03729D26" w:rsidR="00180460" w:rsidRPr="005B6B2F" w:rsidRDefault="008346B6" w:rsidP="00C03C50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Pr="00180460"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OSSERVARE E LEGGERE LE IMMAGINI</w:t>
            </w:r>
          </w:p>
        </w:tc>
      </w:tr>
      <w:tr w:rsidR="00180460" w:rsidRPr="00B86428" w14:paraId="39AFAF59" w14:textId="77777777" w:rsidTr="00C03C50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E8633" w14:textId="77777777" w:rsidR="00180460" w:rsidRDefault="00180460" w:rsidP="00C03C50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435F428C" w14:textId="77777777" w:rsidR="00180460" w:rsidRDefault="00180460" w:rsidP="00C03C5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3888BD9E" w14:textId="77777777" w:rsidR="00180460" w:rsidRDefault="00180460" w:rsidP="00C03C5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70DF182F" w14:textId="77777777" w:rsidR="00180460" w:rsidRPr="00B86428" w:rsidRDefault="00180460" w:rsidP="00C03C5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180460" w:rsidRPr="00A07C73" w14:paraId="1D4DB2F1" w14:textId="77777777" w:rsidTr="00C03C50">
        <w:trPr>
          <w:cantSplit/>
          <w:trHeight w:val="185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23E6AEF1" w14:textId="77777777" w:rsidR="00180460" w:rsidRDefault="00180460" w:rsidP="00C03C5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63D22393" w14:textId="77777777" w:rsidR="00180460" w:rsidRPr="001148A7" w:rsidRDefault="00180460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alibri" w:eastAsia="Calibri" w:hAnsi="Calibri" w:cs="Times New Roman"/>
              </w:rPr>
            </w:pPr>
          </w:p>
          <w:p w14:paraId="4FAC0DCD" w14:textId="77777777" w:rsidR="00EB2EAA" w:rsidRPr="001148A7" w:rsidRDefault="00EB2EAA" w:rsidP="00E713AA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EB2EAA">
              <w:rPr>
                <w:rFonts w:ascii="Calibri" w:eastAsia="Calibri" w:hAnsi="Calibri" w:cs="Times New Roman"/>
              </w:rPr>
              <w:t xml:space="preserve">I colori primari e secondari </w:t>
            </w:r>
          </w:p>
          <w:p w14:paraId="169A4FE3" w14:textId="77777777" w:rsidR="00EB2EAA" w:rsidRPr="001148A7" w:rsidRDefault="00EB2EAA" w:rsidP="00E713AA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EB2EAA">
              <w:rPr>
                <w:rFonts w:ascii="Calibri" w:eastAsia="Calibri" w:hAnsi="Calibri" w:cs="Times New Roman"/>
              </w:rPr>
              <w:t xml:space="preserve"> Descrizione di un'immagine </w:t>
            </w:r>
          </w:p>
          <w:p w14:paraId="627A3263" w14:textId="77777777" w:rsidR="00EB2EAA" w:rsidRPr="001148A7" w:rsidRDefault="00EB2EAA" w:rsidP="00E713AA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EB2EAA">
              <w:rPr>
                <w:rFonts w:ascii="Calibri" w:eastAsia="Calibri" w:hAnsi="Calibri" w:cs="Times New Roman"/>
              </w:rPr>
              <w:t xml:space="preserve"> Descrizione di una sequenza di immagini</w:t>
            </w:r>
          </w:p>
          <w:p w14:paraId="09606401" w14:textId="4AEF897C" w:rsidR="00180460" w:rsidRPr="001148A7" w:rsidRDefault="00EB2EAA" w:rsidP="00E713AA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EB2EAA">
              <w:rPr>
                <w:rFonts w:ascii="Calibri" w:eastAsia="Calibri" w:hAnsi="Calibri" w:cs="Times New Roman"/>
              </w:rPr>
              <w:t>Riordino di una sequenza di immagini</w:t>
            </w:r>
          </w:p>
        </w:tc>
        <w:tc>
          <w:tcPr>
            <w:tcW w:w="5009" w:type="dxa"/>
          </w:tcPr>
          <w:p w14:paraId="51E92DD7" w14:textId="77777777" w:rsidR="00180460" w:rsidRPr="001148A7" w:rsidRDefault="00180460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alibri" w:eastAsia="Calibri" w:hAnsi="Calibri" w:cs="Times New Roman"/>
              </w:rPr>
            </w:pPr>
          </w:p>
          <w:p w14:paraId="04C520FA" w14:textId="77777777" w:rsidR="00EB2EAA" w:rsidRPr="001148A7" w:rsidRDefault="00EB2EAA" w:rsidP="00E713A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EB2EAA">
              <w:rPr>
                <w:rFonts w:ascii="Calibri" w:eastAsia="Calibri" w:hAnsi="Calibri" w:cs="Times New Roman"/>
              </w:rPr>
              <w:t xml:space="preserve">Riconoscere attraverso un approccio operativo linee, colori, forme </w:t>
            </w:r>
          </w:p>
          <w:p w14:paraId="198ED756" w14:textId="77777777" w:rsidR="00EB2EAA" w:rsidRPr="001148A7" w:rsidRDefault="00EB2EAA" w:rsidP="00E713A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EB2EAA">
              <w:rPr>
                <w:rFonts w:ascii="Calibri" w:eastAsia="Calibri" w:hAnsi="Calibri" w:cs="Times New Roman"/>
              </w:rPr>
              <w:t xml:space="preserve"> Raccontare un’immagine e le sensazioni suscitate</w:t>
            </w:r>
          </w:p>
          <w:p w14:paraId="332A45AF" w14:textId="5D10356E" w:rsidR="00180460" w:rsidRPr="001148A7" w:rsidRDefault="00180460" w:rsidP="00F02FA2">
            <w:pPr>
              <w:pStyle w:val="Paragrafoelenco"/>
              <w:widowControl w:val="0"/>
              <w:autoSpaceDE w:val="0"/>
              <w:autoSpaceDN w:val="0"/>
              <w:adjustRightInd w:val="0"/>
              <w:ind w:left="413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77C018DF" w14:textId="77777777" w:rsidR="00180460" w:rsidRPr="001148A7" w:rsidRDefault="00180460" w:rsidP="00C03C50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ind w:right="574"/>
              <w:rPr>
                <w:rFonts w:ascii="Calibri" w:eastAsia="Calibri" w:hAnsi="Calibri" w:cs="Times New Roman"/>
              </w:rPr>
            </w:pPr>
          </w:p>
          <w:p w14:paraId="1F871C19" w14:textId="128C90D6" w:rsidR="00180460" w:rsidRPr="001148A7" w:rsidRDefault="00EB2EAA" w:rsidP="00F02FA2">
            <w:pPr>
              <w:pStyle w:val="Paragrafoelenco"/>
              <w:ind w:left="507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•</w:t>
            </w:r>
            <w:r w:rsidRPr="001148A7">
              <w:rPr>
                <w:rFonts w:ascii="Calibri" w:eastAsia="Calibri" w:hAnsi="Calibri" w:cs="Times New Roman"/>
              </w:rPr>
              <w:tab/>
              <w:t>Osserva e legge le immagini in modo appropriato</w:t>
            </w:r>
          </w:p>
        </w:tc>
      </w:tr>
      <w:tr w:rsidR="00180460" w:rsidRPr="00112D23" w14:paraId="6F26F769" w14:textId="77777777" w:rsidTr="00C03C50">
        <w:trPr>
          <w:cantSplit/>
          <w:trHeight w:val="1694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48D68272" w14:textId="77777777" w:rsidR="00180460" w:rsidRDefault="00180460" w:rsidP="00C03C5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68572069" w14:textId="77777777" w:rsidR="00180460" w:rsidRPr="001148A7" w:rsidRDefault="00180460" w:rsidP="001148A7">
            <w:p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</w:p>
          <w:p w14:paraId="4BD02E80" w14:textId="77777777" w:rsidR="00F7656F" w:rsidRPr="001148A7" w:rsidRDefault="00F7656F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Il messaggio pubblicitario</w:t>
            </w:r>
          </w:p>
          <w:p w14:paraId="0C94C490" w14:textId="77777777" w:rsidR="00F7656F" w:rsidRPr="001148A7" w:rsidRDefault="00F7656F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Il messaggio umoristico</w:t>
            </w:r>
          </w:p>
          <w:p w14:paraId="4245768B" w14:textId="77777777" w:rsidR="00F7656F" w:rsidRPr="001148A7" w:rsidRDefault="00F7656F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Il messaggio sociale</w:t>
            </w:r>
          </w:p>
          <w:p w14:paraId="7DE18F1B" w14:textId="77777777" w:rsidR="00F7656F" w:rsidRPr="001148A7" w:rsidRDefault="00F7656F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Il fumetto</w:t>
            </w:r>
          </w:p>
          <w:p w14:paraId="12AA7544" w14:textId="77777777" w:rsidR="00B85087" w:rsidRPr="001148A7" w:rsidRDefault="00B85087" w:rsidP="001148A7">
            <w:pPr>
              <w:ind w:left="360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30615D50" w14:textId="77777777" w:rsidR="00180460" w:rsidRPr="001148A7" w:rsidRDefault="00180460" w:rsidP="001148A7">
            <w:pPr>
              <w:pStyle w:val="Paragrafoelenco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1D408E16" w14:textId="77777777" w:rsidR="00F7656F" w:rsidRPr="001148A7" w:rsidRDefault="00F7656F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Osservare un’immagine e coglierne il contesto generico</w:t>
            </w:r>
          </w:p>
          <w:p w14:paraId="62708578" w14:textId="47E7A8B9" w:rsidR="00180460" w:rsidRPr="001148A7" w:rsidRDefault="00F7656F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Differenziare, in un’immagine, i soggetti principali e secondari</w:t>
            </w:r>
          </w:p>
        </w:tc>
        <w:tc>
          <w:tcPr>
            <w:tcW w:w="5009" w:type="dxa"/>
          </w:tcPr>
          <w:p w14:paraId="11BD4036" w14:textId="77777777" w:rsidR="00180460" w:rsidRPr="001148A7" w:rsidRDefault="00180460" w:rsidP="001148A7">
            <w:pPr>
              <w:pStyle w:val="Paragrafoelenco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24551583" w14:textId="1A81DD38" w:rsidR="00180460" w:rsidRPr="001148A7" w:rsidRDefault="00F7656F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Coglie il significato e il messaggio comunicativo di un’immagine</w:t>
            </w:r>
          </w:p>
        </w:tc>
      </w:tr>
      <w:tr w:rsidR="00B85087" w:rsidRPr="00112D23" w14:paraId="6A64CE84" w14:textId="77777777" w:rsidTr="00C03C50">
        <w:trPr>
          <w:cantSplit/>
          <w:trHeight w:val="1694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44EE7985" w14:textId="77777777" w:rsidR="00B85087" w:rsidRPr="005B6B2F" w:rsidRDefault="00B85087" w:rsidP="00C03C50">
            <w:pPr>
              <w:ind w:left="113" w:right="113"/>
              <w:jc w:val="center"/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0BB8BF42" w14:textId="77777777" w:rsidR="00B85087" w:rsidRPr="001148A7" w:rsidRDefault="00B85087" w:rsidP="001148A7">
            <w:pPr>
              <w:rPr>
                <w:rFonts w:ascii="Calibri" w:eastAsia="Calibri" w:hAnsi="Calibri" w:cs="Times New Roman"/>
              </w:rPr>
            </w:pPr>
          </w:p>
          <w:p w14:paraId="19242E2C" w14:textId="77777777" w:rsidR="00EB0DCF" w:rsidRPr="001148A7" w:rsidRDefault="00EB0DCF" w:rsidP="001148A7">
            <w:pPr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Lo spazio</w:t>
            </w:r>
          </w:p>
          <w:p w14:paraId="43E22F7C" w14:textId="77777777" w:rsidR="00EB0DCF" w:rsidRPr="001148A7" w:rsidRDefault="00EB0DCF" w:rsidP="001148A7">
            <w:pPr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Il tempo</w:t>
            </w:r>
          </w:p>
          <w:p w14:paraId="08E0F310" w14:textId="02AD0D41" w:rsidR="00B85087" w:rsidRPr="001148A7" w:rsidRDefault="00EB0DCF" w:rsidP="001148A7">
            <w:pPr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 suoni e le immagini</w:t>
            </w:r>
          </w:p>
        </w:tc>
        <w:tc>
          <w:tcPr>
            <w:tcW w:w="5009" w:type="dxa"/>
          </w:tcPr>
          <w:p w14:paraId="38D962B0" w14:textId="77777777" w:rsidR="00B85087" w:rsidRPr="001148A7" w:rsidRDefault="00B85087" w:rsidP="001148A7">
            <w:pPr>
              <w:ind w:left="360"/>
              <w:rPr>
                <w:rFonts w:ascii="Calibri" w:eastAsia="Calibri" w:hAnsi="Calibri" w:cs="Times New Roman"/>
              </w:rPr>
            </w:pPr>
          </w:p>
          <w:p w14:paraId="3D3C37BA" w14:textId="77777777" w:rsidR="00EB0DCF" w:rsidRPr="001148A7" w:rsidRDefault="00EB0DCF" w:rsidP="001148A7">
            <w:pPr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Inventare una storia leggendo un’immagine o una sequenza d’immagini</w:t>
            </w:r>
          </w:p>
          <w:p w14:paraId="4A32B5D5" w14:textId="77777777" w:rsidR="00EB0DCF" w:rsidRPr="001148A7" w:rsidRDefault="00EB0DCF" w:rsidP="001148A7">
            <w:pPr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Smontare e rimontare un’immagine dando nuovi significati</w:t>
            </w:r>
          </w:p>
          <w:p w14:paraId="042DF38A" w14:textId="1F8ED127" w:rsidR="00B85087" w:rsidRPr="001148A7" w:rsidRDefault="00EB0DCF" w:rsidP="001148A7">
            <w:pPr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Associare una melodia ad un’immagine e viceversa.</w:t>
            </w:r>
          </w:p>
        </w:tc>
        <w:tc>
          <w:tcPr>
            <w:tcW w:w="5009" w:type="dxa"/>
          </w:tcPr>
          <w:p w14:paraId="71E49CEB" w14:textId="278008D1" w:rsidR="00B85087" w:rsidRPr="001148A7" w:rsidRDefault="00EB0DCF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Esprime emozioni, sensazioni, ricordi utilizzando un’immagine letta</w:t>
            </w:r>
          </w:p>
        </w:tc>
      </w:tr>
      <w:tr w:rsidR="00180460" w:rsidRPr="00220D5A" w14:paraId="0DC2547C" w14:textId="77777777" w:rsidTr="003C69D1">
        <w:trPr>
          <w:trHeight w:val="3818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38539491" w14:textId="77777777" w:rsidR="00180460" w:rsidRPr="005B6B2F" w:rsidRDefault="00180460" w:rsidP="00C03C5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797746C1" w14:textId="77777777" w:rsidR="00180460" w:rsidRPr="001148A7" w:rsidRDefault="00180460" w:rsidP="001148A7">
            <w:pPr>
              <w:rPr>
                <w:rFonts w:ascii="Calibri" w:eastAsia="Calibri" w:hAnsi="Calibri" w:cs="Times New Roman"/>
              </w:rPr>
            </w:pPr>
          </w:p>
          <w:p w14:paraId="16EAE22F" w14:textId="77777777" w:rsidR="0093054E" w:rsidRPr="001148A7" w:rsidRDefault="0093054E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Il chiaroscuro; i colori primari e secondari; i colori caldi e colori freddi</w:t>
            </w:r>
          </w:p>
          <w:p w14:paraId="4BF3D75A" w14:textId="77777777" w:rsidR="0093054E" w:rsidRPr="001148A7" w:rsidRDefault="0093054E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Le forme nello spazio; vicino e lontano</w:t>
            </w:r>
          </w:p>
          <w:p w14:paraId="64996CF6" w14:textId="77777777" w:rsidR="0093054E" w:rsidRPr="001148A7" w:rsidRDefault="0093054E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La natura morta </w:t>
            </w:r>
          </w:p>
          <w:p w14:paraId="6CF60E54" w14:textId="77777777" w:rsidR="0093054E" w:rsidRPr="001148A7" w:rsidRDefault="0093054E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Il paesaggio</w:t>
            </w:r>
          </w:p>
          <w:p w14:paraId="36909B1C" w14:textId="77777777" w:rsidR="0093054E" w:rsidRPr="001148A7" w:rsidRDefault="0093054E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Il ritratto</w:t>
            </w:r>
          </w:p>
          <w:p w14:paraId="3E787488" w14:textId="77777777" w:rsidR="0093054E" w:rsidRPr="001148A7" w:rsidRDefault="0093054E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Il fumetto </w:t>
            </w:r>
          </w:p>
          <w:p w14:paraId="5C8F2FBC" w14:textId="1AC624A4" w:rsidR="00180460" w:rsidRPr="001148A7" w:rsidRDefault="0093054E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L’immagine multimediale</w:t>
            </w:r>
          </w:p>
        </w:tc>
        <w:tc>
          <w:tcPr>
            <w:tcW w:w="5009" w:type="dxa"/>
          </w:tcPr>
          <w:p w14:paraId="7C271469" w14:textId="77777777" w:rsidR="00180460" w:rsidRPr="001148A7" w:rsidRDefault="00180460" w:rsidP="001148A7">
            <w:pPr>
              <w:ind w:left="360"/>
              <w:rPr>
                <w:rFonts w:ascii="Calibri" w:eastAsia="Calibri" w:hAnsi="Calibri" w:cs="Times New Roman"/>
              </w:rPr>
            </w:pPr>
          </w:p>
          <w:p w14:paraId="13A92E25" w14:textId="77777777" w:rsidR="0093054E" w:rsidRPr="001148A7" w:rsidRDefault="0093054E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Riconoscere in un testo iconico-visivo gli elementi grammaticali e tecnici del linguaggio visivo (linee, colori, forme, volume, spazio) individuando il loro significato espressivo</w:t>
            </w:r>
          </w:p>
          <w:p w14:paraId="5C5C01E1" w14:textId="77777777" w:rsidR="0093054E" w:rsidRPr="001148A7" w:rsidRDefault="0093054E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Individuare nel linguaggio del fumetto, filmico e audiovisivo le diverse tipologie di codici e le sequenze narrative </w:t>
            </w:r>
          </w:p>
          <w:p w14:paraId="7ADF1150" w14:textId="6D65BDFE" w:rsidR="00180460" w:rsidRPr="001148A7" w:rsidRDefault="00180460" w:rsidP="003C69D1">
            <w:pPr>
              <w:pStyle w:val="Paragrafoelenco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5AA83462" w14:textId="77777777" w:rsidR="00180460" w:rsidRPr="001148A7" w:rsidRDefault="00180460" w:rsidP="001148A7">
            <w:pPr>
              <w:ind w:left="360"/>
              <w:rPr>
                <w:rFonts w:ascii="Calibri" w:eastAsia="Calibri" w:hAnsi="Calibri" w:cs="Times New Roman"/>
              </w:rPr>
            </w:pPr>
          </w:p>
          <w:p w14:paraId="4412AF6C" w14:textId="77777777" w:rsidR="0093054E" w:rsidRPr="001148A7" w:rsidRDefault="0093054E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Individua gli elementi della comunicazione iconica</w:t>
            </w:r>
          </w:p>
          <w:p w14:paraId="6C7CE0A0" w14:textId="25B8F819" w:rsidR="00180460" w:rsidRPr="001148A7" w:rsidRDefault="0093054E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Descrive gli elementi formali utilizzando le regole della percezione visiva e l'orientamento nello spazio</w:t>
            </w:r>
          </w:p>
        </w:tc>
      </w:tr>
      <w:tr w:rsidR="00180460" w:rsidRPr="00CB41C4" w14:paraId="01C5B71C" w14:textId="77777777" w:rsidTr="003C69D1">
        <w:trPr>
          <w:trHeight w:val="6086"/>
        </w:trPr>
        <w:tc>
          <w:tcPr>
            <w:tcW w:w="567" w:type="dxa"/>
            <w:shd w:val="clear" w:color="auto" w:fill="FF99FF"/>
            <w:textDirection w:val="btLr"/>
          </w:tcPr>
          <w:p w14:paraId="732FE459" w14:textId="77777777" w:rsidR="00180460" w:rsidRPr="005B6B2F" w:rsidRDefault="00180460" w:rsidP="00C03C5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0F58193B" w14:textId="77777777" w:rsidR="00180460" w:rsidRPr="001148A7" w:rsidRDefault="00180460" w:rsidP="001148A7">
            <w:pPr>
              <w:rPr>
                <w:rFonts w:ascii="Calibri" w:eastAsia="Calibri" w:hAnsi="Calibri" w:cs="Times New Roman"/>
              </w:rPr>
            </w:pPr>
          </w:p>
          <w:p w14:paraId="4BA6E868" w14:textId="5CEF3807" w:rsidR="00180460" w:rsidRPr="001148A7" w:rsidRDefault="00A84BBE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Lettura di immagini</w:t>
            </w:r>
          </w:p>
        </w:tc>
        <w:tc>
          <w:tcPr>
            <w:tcW w:w="5009" w:type="dxa"/>
          </w:tcPr>
          <w:p w14:paraId="69EF5595" w14:textId="77777777" w:rsidR="000D0DA5" w:rsidRPr="001148A7" w:rsidRDefault="000D0DA5" w:rsidP="001148A7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1DB31E1B" w14:textId="0390E2E2" w:rsidR="000D0DA5" w:rsidRPr="001148A7" w:rsidRDefault="000D0DA5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Guardare e osservare con consapevolezza </w:t>
            </w:r>
            <w:r w:rsidR="001434F7" w:rsidRPr="001148A7">
              <w:rPr>
                <w:rFonts w:ascii="Calibri" w:eastAsia="Calibri" w:hAnsi="Calibri" w:cs="Times New Roman"/>
              </w:rPr>
              <w:t xml:space="preserve">un'immagine </w:t>
            </w:r>
            <w:r w:rsidRPr="001148A7">
              <w:rPr>
                <w:rFonts w:ascii="Calibri" w:eastAsia="Calibri" w:hAnsi="Calibri" w:cs="Times New Roman"/>
              </w:rPr>
              <w:t>e gli oggetti presenti nell'ambiente descrivendo gli elementi formali, utilizzando le regole della percezione visiv</w:t>
            </w:r>
            <w:r w:rsidR="001434F7" w:rsidRPr="001148A7">
              <w:rPr>
                <w:rFonts w:ascii="Calibri" w:eastAsia="Calibri" w:hAnsi="Calibri" w:cs="Times New Roman"/>
              </w:rPr>
              <w:t>a e l'orientamento nello spazio</w:t>
            </w:r>
            <w:r w:rsidRPr="001148A7">
              <w:rPr>
                <w:rFonts w:ascii="Calibri" w:eastAsia="Calibri" w:hAnsi="Calibri" w:cs="Times New Roman"/>
              </w:rPr>
              <w:t>;</w:t>
            </w:r>
          </w:p>
          <w:p w14:paraId="7B96B7A3" w14:textId="45DB6634" w:rsidR="000D0DA5" w:rsidRPr="001148A7" w:rsidRDefault="000D0DA5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Riconoscere in un testo iconico-visivo. gli </w:t>
            </w:r>
            <w:r w:rsidR="001434F7" w:rsidRPr="001148A7">
              <w:rPr>
                <w:rFonts w:ascii="Calibri" w:eastAsia="Calibri" w:hAnsi="Calibri" w:cs="Times New Roman"/>
              </w:rPr>
              <w:t>elementi del linguaggio visivo</w:t>
            </w:r>
            <w:r w:rsidRPr="001148A7">
              <w:rPr>
                <w:rFonts w:ascii="Calibri" w:eastAsia="Calibri" w:hAnsi="Calibri" w:cs="Times New Roman"/>
              </w:rPr>
              <w:t xml:space="preserve"> </w:t>
            </w:r>
            <w:r w:rsidR="001434F7" w:rsidRPr="001148A7">
              <w:rPr>
                <w:rFonts w:ascii="Calibri" w:eastAsia="Calibri" w:hAnsi="Calibri" w:cs="Times New Roman"/>
              </w:rPr>
              <w:t>(</w:t>
            </w:r>
            <w:r w:rsidRPr="001148A7">
              <w:rPr>
                <w:rFonts w:ascii="Calibri" w:eastAsia="Calibri" w:hAnsi="Calibri" w:cs="Times New Roman"/>
              </w:rPr>
              <w:t>linee, colori, form</w:t>
            </w:r>
            <w:r w:rsidR="001434F7" w:rsidRPr="001148A7">
              <w:rPr>
                <w:rFonts w:ascii="Calibri" w:eastAsia="Calibri" w:hAnsi="Calibri" w:cs="Times New Roman"/>
              </w:rPr>
              <w:t>e, volume, spazio) individuando</w:t>
            </w:r>
            <w:r w:rsidRPr="001148A7">
              <w:rPr>
                <w:rFonts w:ascii="Calibri" w:eastAsia="Calibri" w:hAnsi="Calibri" w:cs="Times New Roman"/>
              </w:rPr>
              <w:t xml:space="preserve"> il loro significato espressivo;</w:t>
            </w:r>
          </w:p>
          <w:p w14:paraId="65B9EFC0" w14:textId="05156BF1" w:rsidR="00180460" w:rsidRPr="001148A7" w:rsidRDefault="000D0DA5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Individuare nel linguaggio del fumetto, filmico e audiovisivo le diverse tipologie di codici, le sequenze narrative e deco</w:t>
            </w:r>
            <w:r w:rsidR="001434F7" w:rsidRPr="001148A7">
              <w:rPr>
                <w:rFonts w:ascii="Calibri" w:eastAsia="Calibri" w:hAnsi="Calibri" w:cs="Times New Roman"/>
              </w:rPr>
              <w:t xml:space="preserve">dificare in forma elementare i </w:t>
            </w:r>
            <w:r w:rsidRPr="001148A7">
              <w:rPr>
                <w:rFonts w:ascii="Calibri" w:eastAsia="Calibri" w:hAnsi="Calibri" w:cs="Times New Roman"/>
              </w:rPr>
              <w:t xml:space="preserve">diversi significati. </w:t>
            </w:r>
          </w:p>
        </w:tc>
        <w:tc>
          <w:tcPr>
            <w:tcW w:w="5009" w:type="dxa"/>
          </w:tcPr>
          <w:p w14:paraId="292F779C" w14:textId="77777777" w:rsidR="00180460" w:rsidRPr="001148A7" w:rsidRDefault="00180460" w:rsidP="001148A7">
            <w:pPr>
              <w:pStyle w:val="Paragrafoelenco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1D0C73DD" w14:textId="5C2FDEC4" w:rsidR="00180460" w:rsidRPr="001148A7" w:rsidRDefault="000D0DA5" w:rsidP="001148A7">
            <w:pPr>
              <w:pStyle w:val="Paragrafoelenco"/>
              <w:numPr>
                <w:ilvl w:val="0"/>
                <w:numId w:val="16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Individua autonomamente gli elementi di base della comunicazione iconica per coglierne la natura e il senso estetico</w:t>
            </w:r>
          </w:p>
        </w:tc>
      </w:tr>
      <w:tr w:rsidR="00180460" w:rsidRPr="005B6B2F" w14:paraId="59A3FAB3" w14:textId="77777777" w:rsidTr="00C03C50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190E6E23" w14:textId="24011065" w:rsidR="00180460" w:rsidRPr="005B6B2F" w:rsidRDefault="008346B6" w:rsidP="00C03C50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Pr="001E112C"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COMPRENDERE E APPREZZARE LE OPERE D’ARTE</w:t>
            </w:r>
          </w:p>
        </w:tc>
      </w:tr>
      <w:tr w:rsidR="00180460" w:rsidRPr="00B86428" w14:paraId="4BEB32D6" w14:textId="77777777" w:rsidTr="00C03C50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58889" w14:textId="77777777" w:rsidR="00180460" w:rsidRDefault="00180460" w:rsidP="00C03C50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54E3ABA3" w14:textId="77777777" w:rsidR="00180460" w:rsidRDefault="00180460" w:rsidP="00C03C5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3D3C6B14" w14:textId="77777777" w:rsidR="00180460" w:rsidRDefault="00180460" w:rsidP="00C03C5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51E4A718" w14:textId="77777777" w:rsidR="00180460" w:rsidRPr="00B86428" w:rsidRDefault="00180460" w:rsidP="00C03C5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180460" w:rsidRPr="00A07C73" w14:paraId="68882B66" w14:textId="77777777" w:rsidTr="00515235">
        <w:trPr>
          <w:cantSplit/>
          <w:trHeight w:val="1563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190A23E5" w14:textId="77777777" w:rsidR="00180460" w:rsidRDefault="00180460" w:rsidP="00C03C5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274C514C" w14:textId="77777777" w:rsidR="00EB2EAA" w:rsidRPr="00EB2EAA" w:rsidRDefault="00EB2EAA" w:rsidP="00E713AA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EB2EAA">
              <w:rPr>
                <w:rFonts w:ascii="Calibri" w:eastAsia="Calibri" w:hAnsi="Calibri" w:cs="Times New Roman"/>
              </w:rPr>
              <w:t xml:space="preserve">La linea di terra </w:t>
            </w:r>
          </w:p>
          <w:p w14:paraId="35D7A940" w14:textId="77777777" w:rsidR="00EB2EAA" w:rsidRPr="00EB2EAA" w:rsidRDefault="00EB2EAA" w:rsidP="00E713AA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EB2EAA">
              <w:rPr>
                <w:rFonts w:ascii="Calibri" w:eastAsia="Calibri" w:hAnsi="Calibri" w:cs="Times New Roman"/>
              </w:rPr>
              <w:t xml:space="preserve">La linea del cielo </w:t>
            </w:r>
          </w:p>
          <w:p w14:paraId="781D4739" w14:textId="6C5BA2BE" w:rsidR="00180460" w:rsidRPr="009A7063" w:rsidRDefault="00180460" w:rsidP="00F02FA2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14:paraId="1642510B" w14:textId="77777777" w:rsidR="00180460" w:rsidRPr="009A7063" w:rsidRDefault="00180460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  <w:p w14:paraId="3DB995D0" w14:textId="1ED829A6" w:rsidR="00EB2EAA" w:rsidRDefault="00A7207F" w:rsidP="00E713AA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</w:rPr>
              <w:t xml:space="preserve">Orientarsi </w:t>
            </w:r>
            <w:r w:rsidR="00EB2EAA" w:rsidRPr="00EB2EAA">
              <w:rPr>
                <w:rFonts w:ascii="Calibri" w:eastAsia="Calibri" w:hAnsi="Calibri" w:cs="Times New Roman"/>
              </w:rPr>
              <w:t>nello spazio grafico (figura, sfondo, ritmi, dimensioni verticale e</w:t>
            </w:r>
            <w:r w:rsidR="00EB2EAA">
              <w:rPr>
                <w:rFonts w:ascii="Calibri" w:eastAsia="Calibri" w:hAnsi="Calibri" w:cs="Times New Roman"/>
              </w:rPr>
              <w:t xml:space="preserve"> </w:t>
            </w:r>
            <w:r w:rsidR="00EB2EAA" w:rsidRPr="00EB2EAA">
              <w:rPr>
                <w:rFonts w:ascii="Calibri" w:eastAsia="Calibri" w:hAnsi="Calibri" w:cs="Times New Roman"/>
              </w:rPr>
              <w:t>orizzontale)</w:t>
            </w:r>
          </w:p>
          <w:p w14:paraId="6F52E2A9" w14:textId="343CF5B6" w:rsidR="00180460" w:rsidRPr="00EB2EAA" w:rsidRDefault="00EB2EAA" w:rsidP="00E713AA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2EAA">
              <w:rPr>
                <w:rFonts w:ascii="Calibri" w:eastAsia="Calibri" w:hAnsi="Calibri" w:cs="Times New Roman"/>
              </w:rPr>
              <w:t>Utilizzare la linea di terra e inserisce opportunamente elementi del paesaggio fisico</w:t>
            </w:r>
          </w:p>
        </w:tc>
        <w:tc>
          <w:tcPr>
            <w:tcW w:w="5009" w:type="dxa"/>
          </w:tcPr>
          <w:p w14:paraId="59CE67C0" w14:textId="77777777" w:rsidR="00180460" w:rsidRPr="009A7063" w:rsidRDefault="00180460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5E6F226A" w14:textId="49A85D73" w:rsidR="00180460" w:rsidRPr="001E112C" w:rsidRDefault="00EB2EAA" w:rsidP="00E713AA">
            <w:pPr>
              <w:pStyle w:val="Paragrafoelenco"/>
              <w:numPr>
                <w:ilvl w:val="0"/>
                <w:numId w:val="19"/>
              </w:numPr>
              <w:rPr>
                <w:rFonts w:ascii="Comic Sans MS" w:hAnsi="Comic Sans MS" w:cs="Comic Sans MS"/>
                <w:b/>
                <w:bCs/>
                <w:spacing w:val="1"/>
                <w:position w:val="1"/>
                <w:sz w:val="16"/>
                <w:szCs w:val="16"/>
              </w:rPr>
            </w:pPr>
            <w:r w:rsidRPr="00EB2EAA">
              <w:rPr>
                <w:rFonts w:ascii="Calibri" w:eastAsia="Calibri" w:hAnsi="Calibri" w:cs="Times New Roman"/>
              </w:rPr>
              <w:t>Legge un’immagine riconoscendone le tecniche e i materiali utilizzati</w:t>
            </w:r>
          </w:p>
        </w:tc>
      </w:tr>
      <w:tr w:rsidR="00180460" w:rsidRPr="00112D23" w14:paraId="227F9B85" w14:textId="77777777" w:rsidTr="00515235">
        <w:trPr>
          <w:cantSplit/>
          <w:trHeight w:val="1557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4AF5E1AA" w14:textId="77777777" w:rsidR="00180460" w:rsidRDefault="00180460" w:rsidP="00C03C5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55DF0907" w14:textId="77777777" w:rsidR="00180460" w:rsidRPr="001148A7" w:rsidRDefault="00180460" w:rsidP="00C03C50">
            <w:pPr>
              <w:pStyle w:val="Paragrafoelenco"/>
              <w:widowControl w:val="0"/>
              <w:autoSpaceDE w:val="0"/>
              <w:autoSpaceDN w:val="0"/>
              <w:adjustRightInd w:val="0"/>
              <w:ind w:left="459" w:hanging="283"/>
              <w:rPr>
                <w:rFonts w:ascii="Calibri" w:eastAsia="Calibri" w:hAnsi="Calibri" w:cs="Times New Roman"/>
              </w:rPr>
            </w:pPr>
          </w:p>
          <w:p w14:paraId="686A3C50" w14:textId="3DBDF14F" w:rsidR="00180460" w:rsidRPr="001148A7" w:rsidRDefault="00F7656F" w:rsidP="001148A7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21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 diversi generi espressivi: il mosaico, la pittura, la scultura, la vetrata, l’affresco …</w:t>
            </w:r>
          </w:p>
        </w:tc>
        <w:tc>
          <w:tcPr>
            <w:tcW w:w="5009" w:type="dxa"/>
          </w:tcPr>
          <w:p w14:paraId="4E98C30C" w14:textId="77777777" w:rsidR="00180460" w:rsidRPr="001148A7" w:rsidRDefault="00180460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alibri" w:eastAsia="Calibri" w:hAnsi="Calibri" w:cs="Times New Roman"/>
              </w:rPr>
            </w:pPr>
          </w:p>
          <w:p w14:paraId="45A5D460" w14:textId="77777777" w:rsidR="00F7656F" w:rsidRPr="001148A7" w:rsidRDefault="00F7656F" w:rsidP="001148A7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Distinguere e riconoscere opere d’arte presenti nel territorio</w:t>
            </w:r>
          </w:p>
          <w:p w14:paraId="2EE44679" w14:textId="77777777" w:rsidR="00F7656F" w:rsidRPr="001148A7" w:rsidRDefault="00F7656F" w:rsidP="001148A7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Sensibilizzare alla salvaguardia dei beni artistici presenti nel territorio</w:t>
            </w:r>
          </w:p>
          <w:p w14:paraId="3DB44919" w14:textId="77F5E1CC" w:rsidR="00180460" w:rsidRPr="001148A7" w:rsidRDefault="00F7656F" w:rsidP="001148A7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Saper distinguere diverse modalità dell’espressione artistica</w:t>
            </w:r>
          </w:p>
        </w:tc>
        <w:tc>
          <w:tcPr>
            <w:tcW w:w="5009" w:type="dxa"/>
          </w:tcPr>
          <w:p w14:paraId="48652796" w14:textId="77777777" w:rsidR="00180460" w:rsidRPr="001148A7" w:rsidRDefault="00180460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alibri" w:eastAsia="Calibri" w:hAnsi="Calibri" w:cs="Times New Roman"/>
              </w:rPr>
            </w:pPr>
          </w:p>
          <w:p w14:paraId="15FD4679" w14:textId="77777777" w:rsidR="00F7656F" w:rsidRPr="001148A7" w:rsidRDefault="00F7656F" w:rsidP="00E713AA">
            <w:pPr>
              <w:pStyle w:val="Paragrafoelenco"/>
              <w:widowControl w:val="0"/>
              <w:numPr>
                <w:ilvl w:val="0"/>
                <w:numId w:val="9"/>
              </w:numPr>
              <w:tabs>
                <w:tab w:val="left" w:pos="6602"/>
              </w:tabs>
              <w:autoSpaceDE w:val="0"/>
              <w:autoSpaceDN w:val="0"/>
              <w:adjustRightInd w:val="0"/>
              <w:spacing w:before="34" w:line="275" w:lineRule="auto"/>
              <w:ind w:left="507" w:right="143" w:hanging="284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Legge, riconosce e apprezza i diversi generi di espressione artistica</w:t>
            </w:r>
          </w:p>
          <w:p w14:paraId="54DFA311" w14:textId="2301C55D" w:rsidR="00180460" w:rsidRPr="001148A7" w:rsidRDefault="00F7656F" w:rsidP="00E713AA">
            <w:pPr>
              <w:pStyle w:val="Paragrafoelenco"/>
              <w:widowControl w:val="0"/>
              <w:numPr>
                <w:ilvl w:val="0"/>
                <w:numId w:val="9"/>
              </w:numPr>
              <w:tabs>
                <w:tab w:val="left" w:pos="6602"/>
              </w:tabs>
              <w:autoSpaceDE w:val="0"/>
              <w:autoSpaceDN w:val="0"/>
              <w:adjustRightInd w:val="0"/>
              <w:spacing w:before="34" w:line="275" w:lineRule="auto"/>
              <w:ind w:left="507" w:right="143" w:hanging="284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Coglie in modo elementare il messaggio di un’opera d’arte</w:t>
            </w:r>
          </w:p>
        </w:tc>
      </w:tr>
      <w:tr w:rsidR="00180460" w:rsidRPr="00220D5A" w14:paraId="64A8661E" w14:textId="77777777" w:rsidTr="00515235">
        <w:trPr>
          <w:cantSplit/>
          <w:trHeight w:val="1554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147DF6B7" w14:textId="77777777" w:rsidR="00180460" w:rsidRPr="00B86428" w:rsidRDefault="00180460" w:rsidP="00C03C50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3F6E8334" w14:textId="77777777" w:rsidR="00180460" w:rsidRPr="001148A7" w:rsidRDefault="00180460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alibri" w:eastAsia="Calibri" w:hAnsi="Calibri" w:cs="Times New Roman"/>
              </w:rPr>
            </w:pPr>
          </w:p>
          <w:p w14:paraId="413AD3C1" w14:textId="77777777" w:rsidR="001148A7" w:rsidRDefault="00EB0DCF" w:rsidP="001148A7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Elementi essenziali per la lettura di un'opera d'arte. </w:t>
            </w:r>
          </w:p>
          <w:p w14:paraId="209F4796" w14:textId="6D99D2D9" w:rsidR="00180460" w:rsidRPr="001148A7" w:rsidRDefault="00EB0DCF" w:rsidP="001148A7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Principali forme di espressione artistica.</w:t>
            </w:r>
          </w:p>
        </w:tc>
        <w:tc>
          <w:tcPr>
            <w:tcW w:w="5009" w:type="dxa"/>
          </w:tcPr>
          <w:p w14:paraId="198A0795" w14:textId="77777777" w:rsidR="00180460" w:rsidRPr="001148A7" w:rsidRDefault="00180460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alibri" w:eastAsia="Calibri" w:hAnsi="Calibri" w:cs="Times New Roman"/>
              </w:rPr>
            </w:pPr>
          </w:p>
          <w:p w14:paraId="6C4624A6" w14:textId="13CF9AC4" w:rsidR="00EB0DCF" w:rsidRPr="001148A7" w:rsidRDefault="00EB0DCF" w:rsidP="001148A7">
            <w:pPr>
              <w:pStyle w:val="Paragrafoelenco"/>
              <w:numPr>
                <w:ilvl w:val="0"/>
                <w:numId w:val="39"/>
              </w:numPr>
              <w:spacing w:after="160" w:line="259" w:lineRule="auto"/>
              <w:ind w:right="139"/>
              <w:jc w:val="both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Guardare </w:t>
            </w:r>
            <w:r w:rsidR="00A7207F" w:rsidRPr="001148A7">
              <w:rPr>
                <w:rFonts w:ascii="Calibri" w:eastAsia="Calibri" w:hAnsi="Calibri" w:cs="Times New Roman"/>
              </w:rPr>
              <w:t>e osservare immagini artistiche</w:t>
            </w:r>
            <w:r w:rsidRPr="001148A7">
              <w:rPr>
                <w:rFonts w:ascii="Calibri" w:eastAsia="Calibri" w:hAnsi="Calibri" w:cs="Times New Roman"/>
              </w:rPr>
              <w:t xml:space="preserve"> individuandone le principali caratteristiche</w:t>
            </w:r>
          </w:p>
          <w:p w14:paraId="5F519A8C" w14:textId="4CFD7613" w:rsidR="00180460" w:rsidRPr="001148A7" w:rsidRDefault="00180460" w:rsidP="00EB0DCF">
            <w:pPr>
              <w:spacing w:after="160" w:line="259" w:lineRule="auto"/>
              <w:ind w:left="529" w:right="139" w:hanging="286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58A2C845" w14:textId="77777777" w:rsidR="00180460" w:rsidRPr="001148A7" w:rsidRDefault="00180460" w:rsidP="00C03C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alibri" w:eastAsia="Calibri" w:hAnsi="Calibri" w:cs="Times New Roman"/>
              </w:rPr>
            </w:pPr>
          </w:p>
          <w:p w14:paraId="25B2CDD2" w14:textId="56C2C4FB" w:rsidR="00EB0DCF" w:rsidRPr="001148A7" w:rsidRDefault="00EB0DCF" w:rsidP="001148A7">
            <w:pPr>
              <w:pStyle w:val="Paragrafoelenco"/>
              <w:numPr>
                <w:ilvl w:val="0"/>
                <w:numId w:val="39"/>
              </w:numPr>
              <w:spacing w:after="160" w:line="259" w:lineRule="auto"/>
              <w:ind w:right="201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Identifica, analizza e apprezza un’immagine artistica</w:t>
            </w:r>
          </w:p>
          <w:p w14:paraId="77E9EFFB" w14:textId="502EE1BC" w:rsidR="00180460" w:rsidRPr="001148A7" w:rsidRDefault="00180460" w:rsidP="00A7207F">
            <w:pPr>
              <w:spacing w:after="160" w:line="259" w:lineRule="auto"/>
              <w:ind w:left="720" w:right="201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180460" w:rsidRPr="00220D5A" w14:paraId="04D8E6C6" w14:textId="77777777" w:rsidTr="00515235">
        <w:trPr>
          <w:trHeight w:val="1831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2B628981" w14:textId="77777777" w:rsidR="00180460" w:rsidRPr="005B6B2F" w:rsidRDefault="00180460" w:rsidP="00C03C5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21273CE1" w14:textId="77777777" w:rsidR="0093054E" w:rsidRPr="001148A7" w:rsidRDefault="0093054E" w:rsidP="001148A7">
            <w:pPr>
              <w:pStyle w:val="Paragrafoelenco"/>
              <w:widowControl w:val="0"/>
              <w:autoSpaceDE w:val="0"/>
              <w:autoSpaceDN w:val="0"/>
              <w:adjustRightInd w:val="0"/>
              <w:ind w:left="1179"/>
              <w:rPr>
                <w:rFonts w:ascii="Calibri" w:eastAsia="Calibri" w:hAnsi="Calibri" w:cs="Times New Roman"/>
              </w:rPr>
            </w:pPr>
          </w:p>
          <w:p w14:paraId="66765F48" w14:textId="77777777" w:rsidR="0093054E" w:rsidRPr="001148A7" w:rsidRDefault="0093054E" w:rsidP="001148A7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Le opere delle antiche civiltà: la funzione, il significato, le necessità</w:t>
            </w:r>
          </w:p>
          <w:p w14:paraId="13754374" w14:textId="7F226B2B" w:rsidR="00180460" w:rsidRPr="001148A7" w:rsidRDefault="0093054E" w:rsidP="001148A7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Gli artisti e il ruolo da essi ricoperto nelle proprie società</w:t>
            </w:r>
          </w:p>
        </w:tc>
        <w:tc>
          <w:tcPr>
            <w:tcW w:w="5009" w:type="dxa"/>
          </w:tcPr>
          <w:p w14:paraId="4F3E409F" w14:textId="77777777" w:rsidR="0093054E" w:rsidRPr="001148A7" w:rsidRDefault="0093054E" w:rsidP="001148A7">
            <w:pPr>
              <w:pStyle w:val="Paragrafoelenco"/>
              <w:widowControl w:val="0"/>
              <w:autoSpaceDE w:val="0"/>
              <w:autoSpaceDN w:val="0"/>
              <w:adjustRightInd w:val="0"/>
              <w:ind w:left="1179"/>
              <w:rPr>
                <w:rFonts w:ascii="Calibri" w:eastAsia="Calibri" w:hAnsi="Calibri" w:cs="Times New Roman"/>
              </w:rPr>
            </w:pPr>
          </w:p>
          <w:p w14:paraId="35C4E36C" w14:textId="515A4F09" w:rsidR="0093054E" w:rsidRPr="001148A7" w:rsidRDefault="0093054E" w:rsidP="001148A7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Individuare in un'opera d'arte, sia antica che moderna, gli elementi essenziali della forma, del linguaggio, della tecnica e dello stile dell'artista per comprenderne il messaggio e la funzione</w:t>
            </w:r>
          </w:p>
          <w:p w14:paraId="5313B343" w14:textId="77777777" w:rsidR="0093054E" w:rsidRPr="001148A7" w:rsidRDefault="0093054E" w:rsidP="001148A7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Familiarizzare con alcune forme di arte </w:t>
            </w:r>
          </w:p>
          <w:p w14:paraId="7D413198" w14:textId="5ADC5E1F" w:rsidR="00180460" w:rsidRPr="001148A7" w:rsidRDefault="0093054E" w:rsidP="001148A7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Rielaborare famose opere d’arte per creare nuovi significati</w:t>
            </w:r>
          </w:p>
        </w:tc>
        <w:tc>
          <w:tcPr>
            <w:tcW w:w="5009" w:type="dxa"/>
          </w:tcPr>
          <w:p w14:paraId="49189E76" w14:textId="77777777" w:rsidR="00180460" w:rsidRPr="001148A7" w:rsidRDefault="00180460" w:rsidP="001148A7">
            <w:pPr>
              <w:pStyle w:val="Paragrafoelenco"/>
              <w:widowControl w:val="0"/>
              <w:autoSpaceDE w:val="0"/>
              <w:autoSpaceDN w:val="0"/>
              <w:adjustRightInd w:val="0"/>
              <w:ind w:left="1179"/>
              <w:rPr>
                <w:rFonts w:ascii="Calibri" w:eastAsia="Calibri" w:hAnsi="Calibri" w:cs="Times New Roman"/>
              </w:rPr>
            </w:pPr>
          </w:p>
          <w:p w14:paraId="6ADD3BB7" w14:textId="77777777" w:rsidR="0093054E" w:rsidRPr="001148A7" w:rsidRDefault="0093054E" w:rsidP="001148A7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Descrive un’opera d’arte individuando e riconoscendo i diversi generi artistici</w:t>
            </w:r>
          </w:p>
          <w:p w14:paraId="71271EE3" w14:textId="7C4B3ECE" w:rsidR="00180460" w:rsidRPr="001148A7" w:rsidRDefault="00180460" w:rsidP="001148A7">
            <w:pPr>
              <w:pStyle w:val="Paragrafoelenco"/>
              <w:widowControl w:val="0"/>
              <w:autoSpaceDE w:val="0"/>
              <w:autoSpaceDN w:val="0"/>
              <w:adjustRightInd w:val="0"/>
              <w:ind w:left="1179"/>
              <w:rPr>
                <w:rFonts w:ascii="Calibri" w:eastAsia="Calibri" w:hAnsi="Calibri" w:cs="Times New Roman"/>
              </w:rPr>
            </w:pPr>
          </w:p>
        </w:tc>
      </w:tr>
      <w:tr w:rsidR="00180460" w:rsidRPr="00CB41C4" w14:paraId="00519422" w14:textId="77777777" w:rsidTr="00C03C50">
        <w:trPr>
          <w:trHeight w:val="2108"/>
        </w:trPr>
        <w:tc>
          <w:tcPr>
            <w:tcW w:w="567" w:type="dxa"/>
            <w:shd w:val="clear" w:color="auto" w:fill="FF99FF"/>
            <w:textDirection w:val="btLr"/>
          </w:tcPr>
          <w:p w14:paraId="1019FA99" w14:textId="77777777" w:rsidR="00180460" w:rsidRPr="005B6B2F" w:rsidRDefault="00180460" w:rsidP="00C03C5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1776884A" w14:textId="7E408544" w:rsidR="00F02FA2" w:rsidRPr="001148A7" w:rsidRDefault="00F02FA2" w:rsidP="001148A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  <w:p w14:paraId="1E58737A" w14:textId="77777777" w:rsidR="000D0DA5" w:rsidRPr="001148A7" w:rsidRDefault="000D0DA5" w:rsidP="001148A7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Il concetto di tutela e salvaguardia delle opere d’arte e dei beni ambientali e paesaggistici del proprio territorio</w:t>
            </w:r>
          </w:p>
          <w:p w14:paraId="39574252" w14:textId="4B0B4CD4" w:rsidR="00180460" w:rsidRPr="001148A7" w:rsidRDefault="00180460" w:rsidP="001148A7">
            <w:pPr>
              <w:widowControl w:val="0"/>
              <w:autoSpaceDE w:val="0"/>
              <w:autoSpaceDN w:val="0"/>
              <w:adjustRightInd w:val="0"/>
              <w:ind w:left="1179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6398098C" w14:textId="77777777" w:rsidR="00180460" w:rsidRPr="001148A7" w:rsidRDefault="00180460" w:rsidP="001148A7">
            <w:pPr>
              <w:pStyle w:val="Paragrafoelenco"/>
              <w:widowControl w:val="0"/>
              <w:autoSpaceDE w:val="0"/>
              <w:autoSpaceDN w:val="0"/>
              <w:adjustRightInd w:val="0"/>
              <w:ind w:left="1179"/>
              <w:rPr>
                <w:rFonts w:ascii="Calibri" w:eastAsia="Calibri" w:hAnsi="Calibri" w:cs="Times New Roman"/>
              </w:rPr>
            </w:pPr>
          </w:p>
          <w:p w14:paraId="13B192B5" w14:textId="77777777" w:rsidR="000D0DA5" w:rsidRPr="001148A7" w:rsidRDefault="000D0DA5" w:rsidP="001148A7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Individuare in un’opera d’arte, sia antica sia moderna, gli elementi essenziali della forma, del linguaggio, della tecnica e dello stile dell’artista per comprenderne il messaggio e la funzione;</w:t>
            </w:r>
          </w:p>
          <w:p w14:paraId="1E55EC25" w14:textId="77777777" w:rsidR="000D0DA5" w:rsidRPr="001148A7" w:rsidRDefault="000D0DA5" w:rsidP="001148A7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Riconoscere e apprezzare nel proprio territorio gli aspetti più caratteristici del patrimonio ambientale e urbanistico e i principali monumenti storico-artistici.</w:t>
            </w:r>
          </w:p>
          <w:p w14:paraId="248BD297" w14:textId="6E98C683" w:rsidR="00180460" w:rsidRPr="001148A7" w:rsidRDefault="00180460" w:rsidP="001148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19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231AA168" w14:textId="77777777" w:rsidR="00180460" w:rsidRPr="001148A7" w:rsidRDefault="00180460" w:rsidP="001148A7">
            <w:pPr>
              <w:pStyle w:val="Paragrafoelenco"/>
              <w:widowControl w:val="0"/>
              <w:autoSpaceDE w:val="0"/>
              <w:autoSpaceDN w:val="0"/>
              <w:adjustRightInd w:val="0"/>
              <w:ind w:left="1179"/>
              <w:rPr>
                <w:rFonts w:ascii="Calibri" w:eastAsia="Calibri" w:hAnsi="Calibri" w:cs="Times New Roman"/>
              </w:rPr>
            </w:pPr>
          </w:p>
          <w:p w14:paraId="18F7098C" w14:textId="4EEDB0F3" w:rsidR="00A7207F" w:rsidRPr="001148A7" w:rsidRDefault="000D0DA5" w:rsidP="001148A7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Individua i principali aspetti formali dell’opera d’arte</w:t>
            </w:r>
          </w:p>
          <w:p w14:paraId="79E0575D" w14:textId="06A091CF" w:rsidR="000D0DA5" w:rsidRPr="001148A7" w:rsidRDefault="00A7207F" w:rsidP="001148A7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 xml:space="preserve">Riconosce e apprezza </w:t>
            </w:r>
            <w:r w:rsidR="000D0DA5" w:rsidRPr="001148A7">
              <w:rPr>
                <w:rFonts w:ascii="Calibri" w:eastAsia="Calibri" w:hAnsi="Calibri" w:cs="Times New Roman"/>
              </w:rPr>
              <w:t>i principali beni artistico-culturali presenti nel proprio territorio e manifesta sensibilità e rispetto per la loro salvaguardia</w:t>
            </w:r>
          </w:p>
          <w:p w14:paraId="672887CC" w14:textId="51F2480C" w:rsidR="00A7207F" w:rsidRPr="001148A7" w:rsidRDefault="00A7207F" w:rsidP="001148A7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</w:rPr>
            </w:pPr>
            <w:r w:rsidRPr="001148A7">
              <w:rPr>
                <w:rFonts w:ascii="Calibri" w:eastAsia="Calibri" w:hAnsi="Calibri" w:cs="Times New Roman"/>
              </w:rPr>
              <w:t>apprezza le opere artistiche e artigianali provenienti da culture diverse dalla propria</w:t>
            </w:r>
          </w:p>
          <w:p w14:paraId="4FAECF3F" w14:textId="4EF73223" w:rsidR="00180460" w:rsidRPr="001148A7" w:rsidRDefault="00180460" w:rsidP="001148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79"/>
              <w:rPr>
                <w:rFonts w:ascii="Calibri" w:eastAsia="Calibri" w:hAnsi="Calibri" w:cs="Times New Roman"/>
              </w:rPr>
            </w:pPr>
          </w:p>
        </w:tc>
      </w:tr>
    </w:tbl>
    <w:p w14:paraId="54AC9393" w14:textId="77777777" w:rsidR="00E627AF" w:rsidRDefault="00E627AF"/>
    <w:sectPr w:rsidR="00E627AF" w:rsidSect="008C2F60">
      <w:footerReference w:type="default" r:id="rId7"/>
      <w:pgSz w:w="16838" w:h="11906" w:orient="landscape"/>
      <w:pgMar w:top="709" w:right="113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CEA18" w14:textId="77777777" w:rsidR="00E713AA" w:rsidRDefault="00E713AA" w:rsidP="00644124">
      <w:pPr>
        <w:spacing w:after="0" w:line="240" w:lineRule="auto"/>
      </w:pPr>
      <w:r>
        <w:separator/>
      </w:r>
    </w:p>
  </w:endnote>
  <w:endnote w:type="continuationSeparator" w:id="0">
    <w:p w14:paraId="2065F8D5" w14:textId="77777777" w:rsidR="00E713AA" w:rsidRDefault="00E713AA" w:rsidP="00644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14A63" w14:textId="1EE4B6F5" w:rsidR="00644124" w:rsidRDefault="00644124" w:rsidP="00644124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A7207F">
      <w:rPr>
        <w:noProof/>
      </w:rPr>
      <w:t>5</w:t>
    </w:r>
    <w:r>
      <w:fldChar w:fldCharType="end"/>
    </w:r>
    <w:r>
      <w:t xml:space="preserve"> di </w:t>
    </w:r>
    <w:fldSimple w:instr=" NUMPAGES   \* MERGEFORMAT ">
      <w:r w:rsidR="00A7207F">
        <w:rPr>
          <w:noProof/>
        </w:rPr>
        <w:t>5</w:t>
      </w:r>
    </w:fldSimple>
  </w:p>
  <w:p w14:paraId="1A8F7F26" w14:textId="77777777" w:rsidR="00644124" w:rsidRDefault="006441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952D9" w14:textId="77777777" w:rsidR="00E713AA" w:rsidRDefault="00E713AA" w:rsidP="00644124">
      <w:pPr>
        <w:spacing w:after="0" w:line="240" w:lineRule="auto"/>
      </w:pPr>
      <w:r>
        <w:separator/>
      </w:r>
    </w:p>
  </w:footnote>
  <w:footnote w:type="continuationSeparator" w:id="0">
    <w:p w14:paraId="554C9B63" w14:textId="77777777" w:rsidR="00E713AA" w:rsidRDefault="00E713AA" w:rsidP="00644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53E4"/>
    <w:multiLevelType w:val="multilevel"/>
    <w:tmpl w:val="23340E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AA23EA"/>
    <w:multiLevelType w:val="hybridMultilevel"/>
    <w:tmpl w:val="EBDAC43E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71393"/>
    <w:multiLevelType w:val="multilevel"/>
    <w:tmpl w:val="377CE3F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9B263E"/>
    <w:multiLevelType w:val="hybridMultilevel"/>
    <w:tmpl w:val="AB42B502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05C98"/>
    <w:multiLevelType w:val="hybridMultilevel"/>
    <w:tmpl w:val="E88CE0C2"/>
    <w:lvl w:ilvl="0" w:tplc="04100001">
      <w:start w:val="1"/>
      <w:numFmt w:val="bullet"/>
      <w:lvlText w:val=""/>
      <w:lvlJc w:val="left"/>
      <w:pPr>
        <w:ind w:left="4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211ED"/>
    <w:multiLevelType w:val="hybridMultilevel"/>
    <w:tmpl w:val="C9266B9E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C733B"/>
    <w:multiLevelType w:val="multilevel"/>
    <w:tmpl w:val="EA542A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18B004A"/>
    <w:multiLevelType w:val="hybridMultilevel"/>
    <w:tmpl w:val="47366B90"/>
    <w:lvl w:ilvl="0" w:tplc="0410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8" w15:restartNumberingAfterBreak="0">
    <w:nsid w:val="286317A3"/>
    <w:multiLevelType w:val="hybridMultilevel"/>
    <w:tmpl w:val="D96C85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523"/>
    <w:multiLevelType w:val="hybridMultilevel"/>
    <w:tmpl w:val="3BB03E1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A5D03"/>
    <w:multiLevelType w:val="hybridMultilevel"/>
    <w:tmpl w:val="0E5072D8"/>
    <w:lvl w:ilvl="0" w:tplc="2DD0D6AA">
      <w:start w:val="1"/>
      <w:numFmt w:val="bullet"/>
      <w:lvlText w:val=""/>
      <w:lvlJc w:val="left"/>
      <w:pPr>
        <w:ind w:left="4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04724E">
      <w:start w:val="1"/>
      <w:numFmt w:val="bullet"/>
      <w:lvlText w:val="o"/>
      <w:lvlJc w:val="left"/>
      <w:pPr>
        <w:ind w:left="13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D2887E">
      <w:start w:val="1"/>
      <w:numFmt w:val="bullet"/>
      <w:lvlText w:val="▪"/>
      <w:lvlJc w:val="left"/>
      <w:pPr>
        <w:ind w:left="20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385FE8">
      <w:start w:val="1"/>
      <w:numFmt w:val="bullet"/>
      <w:lvlText w:val="•"/>
      <w:lvlJc w:val="left"/>
      <w:pPr>
        <w:ind w:left="27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46828A">
      <w:start w:val="1"/>
      <w:numFmt w:val="bullet"/>
      <w:lvlText w:val="o"/>
      <w:lvlJc w:val="left"/>
      <w:pPr>
        <w:ind w:left="3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68FF76">
      <w:start w:val="1"/>
      <w:numFmt w:val="bullet"/>
      <w:lvlText w:val="▪"/>
      <w:lvlJc w:val="left"/>
      <w:pPr>
        <w:ind w:left="4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329722">
      <w:start w:val="1"/>
      <w:numFmt w:val="bullet"/>
      <w:lvlText w:val="•"/>
      <w:lvlJc w:val="left"/>
      <w:pPr>
        <w:ind w:left="4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1EC8F6">
      <w:start w:val="1"/>
      <w:numFmt w:val="bullet"/>
      <w:lvlText w:val="o"/>
      <w:lvlJc w:val="left"/>
      <w:pPr>
        <w:ind w:left="5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DEA2F8">
      <w:start w:val="1"/>
      <w:numFmt w:val="bullet"/>
      <w:lvlText w:val="▪"/>
      <w:lvlJc w:val="left"/>
      <w:pPr>
        <w:ind w:left="6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BB61AF0"/>
    <w:multiLevelType w:val="hybridMultilevel"/>
    <w:tmpl w:val="19F664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967FC0"/>
    <w:multiLevelType w:val="hybridMultilevel"/>
    <w:tmpl w:val="91D28796"/>
    <w:lvl w:ilvl="0" w:tplc="4544AF44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721F5"/>
    <w:multiLevelType w:val="hybridMultilevel"/>
    <w:tmpl w:val="506E1DF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69304D"/>
    <w:multiLevelType w:val="hybridMultilevel"/>
    <w:tmpl w:val="6DDCFE46"/>
    <w:lvl w:ilvl="0" w:tplc="04100009">
      <w:start w:val="1"/>
      <w:numFmt w:val="bullet"/>
      <w:lvlText w:val=""/>
      <w:lvlJc w:val="left"/>
      <w:pPr>
        <w:ind w:left="117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5" w15:restartNumberingAfterBreak="0">
    <w:nsid w:val="373A66AA"/>
    <w:multiLevelType w:val="hybridMultilevel"/>
    <w:tmpl w:val="B296CD9C"/>
    <w:lvl w:ilvl="0" w:tplc="04100001">
      <w:start w:val="1"/>
      <w:numFmt w:val="bullet"/>
      <w:lvlText w:val=""/>
      <w:lvlJc w:val="left"/>
      <w:pPr>
        <w:ind w:left="12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16" w15:restartNumberingAfterBreak="0">
    <w:nsid w:val="383F0D3D"/>
    <w:multiLevelType w:val="hybridMultilevel"/>
    <w:tmpl w:val="DF08E3AC"/>
    <w:lvl w:ilvl="0" w:tplc="BDCCEDB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57C60"/>
    <w:multiLevelType w:val="hybridMultilevel"/>
    <w:tmpl w:val="272666D4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8" w15:restartNumberingAfterBreak="0">
    <w:nsid w:val="43746F21"/>
    <w:multiLevelType w:val="hybridMultilevel"/>
    <w:tmpl w:val="A31E66FC"/>
    <w:lvl w:ilvl="0" w:tplc="04100001">
      <w:start w:val="1"/>
      <w:numFmt w:val="bullet"/>
      <w:lvlText w:val=""/>
      <w:lvlJc w:val="left"/>
      <w:pPr>
        <w:ind w:left="42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2C98F2">
      <w:start w:val="1"/>
      <w:numFmt w:val="bullet"/>
      <w:lvlText w:val="o"/>
      <w:lvlJc w:val="left"/>
      <w:pPr>
        <w:ind w:left="13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8229DC">
      <w:start w:val="1"/>
      <w:numFmt w:val="bullet"/>
      <w:lvlText w:val="▪"/>
      <w:lvlJc w:val="left"/>
      <w:pPr>
        <w:ind w:left="20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905136">
      <w:start w:val="1"/>
      <w:numFmt w:val="bullet"/>
      <w:lvlText w:val="•"/>
      <w:lvlJc w:val="left"/>
      <w:pPr>
        <w:ind w:left="27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7616AC">
      <w:start w:val="1"/>
      <w:numFmt w:val="bullet"/>
      <w:lvlText w:val="o"/>
      <w:lvlJc w:val="left"/>
      <w:pPr>
        <w:ind w:left="34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E6F906">
      <w:start w:val="1"/>
      <w:numFmt w:val="bullet"/>
      <w:lvlText w:val="▪"/>
      <w:lvlJc w:val="left"/>
      <w:pPr>
        <w:ind w:left="42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362A76">
      <w:start w:val="1"/>
      <w:numFmt w:val="bullet"/>
      <w:lvlText w:val="•"/>
      <w:lvlJc w:val="left"/>
      <w:pPr>
        <w:ind w:left="49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F4B3EE">
      <w:start w:val="1"/>
      <w:numFmt w:val="bullet"/>
      <w:lvlText w:val="o"/>
      <w:lvlJc w:val="left"/>
      <w:pPr>
        <w:ind w:left="5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CCAAFC">
      <w:start w:val="1"/>
      <w:numFmt w:val="bullet"/>
      <w:lvlText w:val="▪"/>
      <w:lvlJc w:val="left"/>
      <w:pPr>
        <w:ind w:left="6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19771A"/>
    <w:multiLevelType w:val="hybridMultilevel"/>
    <w:tmpl w:val="F8824214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359A7"/>
    <w:multiLevelType w:val="hybridMultilevel"/>
    <w:tmpl w:val="9DCAB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60BAD"/>
    <w:multiLevelType w:val="multilevel"/>
    <w:tmpl w:val="22DEF4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30A608C"/>
    <w:multiLevelType w:val="hybridMultilevel"/>
    <w:tmpl w:val="49DA85A2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D50C8B"/>
    <w:multiLevelType w:val="hybridMultilevel"/>
    <w:tmpl w:val="B90237D2"/>
    <w:lvl w:ilvl="0" w:tplc="C164B65A">
      <w:start w:val="1"/>
      <w:numFmt w:val="bullet"/>
      <w:lvlText w:val=""/>
      <w:lvlJc w:val="left"/>
      <w:pPr>
        <w:ind w:left="4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6FC32D8">
      <w:start w:val="1"/>
      <w:numFmt w:val="bullet"/>
      <w:lvlText w:val="o"/>
      <w:lvlJc w:val="left"/>
      <w:pPr>
        <w:ind w:left="1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DAFB1A">
      <w:start w:val="1"/>
      <w:numFmt w:val="bullet"/>
      <w:lvlText w:val="▪"/>
      <w:lvlJc w:val="left"/>
      <w:pPr>
        <w:ind w:left="2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D01CAE">
      <w:start w:val="1"/>
      <w:numFmt w:val="bullet"/>
      <w:lvlText w:val="•"/>
      <w:lvlJc w:val="left"/>
      <w:pPr>
        <w:ind w:left="2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D24A08">
      <w:start w:val="1"/>
      <w:numFmt w:val="bullet"/>
      <w:lvlText w:val="o"/>
      <w:lvlJc w:val="left"/>
      <w:pPr>
        <w:ind w:left="3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E6704A">
      <w:start w:val="1"/>
      <w:numFmt w:val="bullet"/>
      <w:lvlText w:val="▪"/>
      <w:lvlJc w:val="left"/>
      <w:pPr>
        <w:ind w:left="4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96E53C">
      <w:start w:val="1"/>
      <w:numFmt w:val="bullet"/>
      <w:lvlText w:val="•"/>
      <w:lvlJc w:val="left"/>
      <w:pPr>
        <w:ind w:left="4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4E5102">
      <w:start w:val="1"/>
      <w:numFmt w:val="bullet"/>
      <w:lvlText w:val="o"/>
      <w:lvlJc w:val="left"/>
      <w:pPr>
        <w:ind w:left="5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5AFDFC">
      <w:start w:val="1"/>
      <w:numFmt w:val="bullet"/>
      <w:lvlText w:val="▪"/>
      <w:lvlJc w:val="left"/>
      <w:pPr>
        <w:ind w:left="6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0F395A"/>
    <w:multiLevelType w:val="hybridMultilevel"/>
    <w:tmpl w:val="CBA617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357D9C"/>
    <w:multiLevelType w:val="hybridMultilevel"/>
    <w:tmpl w:val="2C54FE56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564D04BD"/>
    <w:multiLevelType w:val="hybridMultilevel"/>
    <w:tmpl w:val="F0302A76"/>
    <w:lvl w:ilvl="0" w:tplc="04100001">
      <w:start w:val="1"/>
      <w:numFmt w:val="bullet"/>
      <w:lvlText w:val=""/>
      <w:lvlJc w:val="left"/>
      <w:pPr>
        <w:ind w:left="12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27" w15:restartNumberingAfterBreak="0">
    <w:nsid w:val="57104F56"/>
    <w:multiLevelType w:val="hybridMultilevel"/>
    <w:tmpl w:val="92309FB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8" w15:restartNumberingAfterBreak="0">
    <w:nsid w:val="59D33556"/>
    <w:multiLevelType w:val="hybridMultilevel"/>
    <w:tmpl w:val="9AE6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B0F4C"/>
    <w:multiLevelType w:val="hybridMultilevel"/>
    <w:tmpl w:val="104A386C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24662B"/>
    <w:multiLevelType w:val="hybridMultilevel"/>
    <w:tmpl w:val="951AAEF6"/>
    <w:lvl w:ilvl="0" w:tplc="1E0AE844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31" w15:restartNumberingAfterBreak="0">
    <w:nsid w:val="60130EEE"/>
    <w:multiLevelType w:val="hybridMultilevel"/>
    <w:tmpl w:val="688E66AE"/>
    <w:lvl w:ilvl="0" w:tplc="04100001">
      <w:start w:val="1"/>
      <w:numFmt w:val="bullet"/>
      <w:lvlText w:val=""/>
      <w:lvlJc w:val="left"/>
      <w:pPr>
        <w:ind w:left="12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32" w15:restartNumberingAfterBreak="0">
    <w:nsid w:val="65DD1A6F"/>
    <w:multiLevelType w:val="multilevel"/>
    <w:tmpl w:val="8EF277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F6253C9"/>
    <w:multiLevelType w:val="hybridMultilevel"/>
    <w:tmpl w:val="10F036A0"/>
    <w:lvl w:ilvl="0" w:tplc="29143654">
      <w:start w:val="1"/>
      <w:numFmt w:val="bullet"/>
      <w:lvlText w:val=""/>
      <w:lvlJc w:val="left"/>
      <w:pPr>
        <w:ind w:left="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1895C0">
      <w:start w:val="1"/>
      <w:numFmt w:val="bullet"/>
      <w:lvlText w:val="o"/>
      <w:lvlJc w:val="left"/>
      <w:pPr>
        <w:ind w:left="13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2C9606">
      <w:start w:val="1"/>
      <w:numFmt w:val="bullet"/>
      <w:lvlText w:val="▪"/>
      <w:lvlJc w:val="left"/>
      <w:pPr>
        <w:ind w:left="20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98C4BC">
      <w:start w:val="1"/>
      <w:numFmt w:val="bullet"/>
      <w:lvlText w:val="•"/>
      <w:lvlJc w:val="left"/>
      <w:pPr>
        <w:ind w:left="28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02D24A">
      <w:start w:val="1"/>
      <w:numFmt w:val="bullet"/>
      <w:lvlText w:val="o"/>
      <w:lvlJc w:val="left"/>
      <w:pPr>
        <w:ind w:left="35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48A2CE">
      <w:start w:val="1"/>
      <w:numFmt w:val="bullet"/>
      <w:lvlText w:val="▪"/>
      <w:lvlJc w:val="left"/>
      <w:pPr>
        <w:ind w:left="42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369508">
      <w:start w:val="1"/>
      <w:numFmt w:val="bullet"/>
      <w:lvlText w:val="•"/>
      <w:lvlJc w:val="left"/>
      <w:pPr>
        <w:ind w:left="49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001458">
      <w:start w:val="1"/>
      <w:numFmt w:val="bullet"/>
      <w:lvlText w:val="o"/>
      <w:lvlJc w:val="left"/>
      <w:pPr>
        <w:ind w:left="56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A2D602">
      <w:start w:val="1"/>
      <w:numFmt w:val="bullet"/>
      <w:lvlText w:val="▪"/>
      <w:lvlJc w:val="left"/>
      <w:pPr>
        <w:ind w:left="64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14A6E82"/>
    <w:multiLevelType w:val="hybridMultilevel"/>
    <w:tmpl w:val="85F0B83E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67FBC"/>
    <w:multiLevelType w:val="hybridMultilevel"/>
    <w:tmpl w:val="1C868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51DD8"/>
    <w:multiLevelType w:val="hybridMultilevel"/>
    <w:tmpl w:val="3DA41E00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E3D39"/>
    <w:multiLevelType w:val="hybridMultilevel"/>
    <w:tmpl w:val="FCA4B0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806E5"/>
    <w:multiLevelType w:val="multilevel"/>
    <w:tmpl w:val="495A8A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3228971">
    <w:abstractNumId w:val="12"/>
  </w:num>
  <w:num w:numId="2" w16cid:durableId="1604025170">
    <w:abstractNumId w:val="16"/>
  </w:num>
  <w:num w:numId="3" w16cid:durableId="381909569">
    <w:abstractNumId w:val="17"/>
  </w:num>
  <w:num w:numId="4" w16cid:durableId="1798373702">
    <w:abstractNumId w:val="34"/>
  </w:num>
  <w:num w:numId="5" w16cid:durableId="1758134337">
    <w:abstractNumId w:val="30"/>
  </w:num>
  <w:num w:numId="6" w16cid:durableId="1097210745">
    <w:abstractNumId w:val="19"/>
  </w:num>
  <w:num w:numId="7" w16cid:durableId="25258244">
    <w:abstractNumId w:val="3"/>
  </w:num>
  <w:num w:numId="8" w16cid:durableId="726218781">
    <w:abstractNumId w:val="36"/>
  </w:num>
  <w:num w:numId="9" w16cid:durableId="1279214748">
    <w:abstractNumId w:val="1"/>
  </w:num>
  <w:num w:numId="10" w16cid:durableId="821430662">
    <w:abstractNumId w:val="29"/>
  </w:num>
  <w:num w:numId="11" w16cid:durableId="2051605122">
    <w:abstractNumId w:val="5"/>
  </w:num>
  <w:num w:numId="12" w16cid:durableId="1830977461">
    <w:abstractNumId w:val="9"/>
  </w:num>
  <w:num w:numId="13" w16cid:durableId="1408456503">
    <w:abstractNumId w:val="15"/>
  </w:num>
  <w:num w:numId="14" w16cid:durableId="209731592">
    <w:abstractNumId w:val="4"/>
  </w:num>
  <w:num w:numId="15" w16cid:durableId="682514108">
    <w:abstractNumId w:val="27"/>
  </w:num>
  <w:num w:numId="16" w16cid:durableId="445657031">
    <w:abstractNumId w:val="35"/>
  </w:num>
  <w:num w:numId="17" w16cid:durableId="472991061">
    <w:abstractNumId w:val="24"/>
  </w:num>
  <w:num w:numId="18" w16cid:durableId="1709603742">
    <w:abstractNumId w:val="13"/>
  </w:num>
  <w:num w:numId="19" w16cid:durableId="1682008148">
    <w:abstractNumId w:val="11"/>
  </w:num>
  <w:num w:numId="20" w16cid:durableId="1424841816">
    <w:abstractNumId w:val="26"/>
  </w:num>
  <w:num w:numId="21" w16cid:durableId="1185824734">
    <w:abstractNumId w:val="31"/>
  </w:num>
  <w:num w:numId="22" w16cid:durableId="835799398">
    <w:abstractNumId w:val="22"/>
  </w:num>
  <w:num w:numId="23" w16cid:durableId="1100881091">
    <w:abstractNumId w:val="33"/>
  </w:num>
  <w:num w:numId="24" w16cid:durableId="1245188778">
    <w:abstractNumId w:val="18"/>
  </w:num>
  <w:num w:numId="25" w16cid:durableId="1285037836">
    <w:abstractNumId w:val="23"/>
  </w:num>
  <w:num w:numId="26" w16cid:durableId="290287227">
    <w:abstractNumId w:val="10"/>
  </w:num>
  <w:num w:numId="27" w16cid:durableId="1624965363">
    <w:abstractNumId w:val="37"/>
  </w:num>
  <w:num w:numId="28" w16cid:durableId="606548592">
    <w:abstractNumId w:val="21"/>
  </w:num>
  <w:num w:numId="29" w16cid:durableId="1301114389">
    <w:abstractNumId w:val="2"/>
  </w:num>
  <w:num w:numId="30" w16cid:durableId="286006941">
    <w:abstractNumId w:val="38"/>
  </w:num>
  <w:num w:numId="31" w16cid:durableId="2013755645">
    <w:abstractNumId w:val="14"/>
  </w:num>
  <w:num w:numId="32" w16cid:durableId="850919570">
    <w:abstractNumId w:val="32"/>
  </w:num>
  <w:num w:numId="33" w16cid:durableId="533616698">
    <w:abstractNumId w:val="0"/>
  </w:num>
  <w:num w:numId="34" w16cid:durableId="112018653">
    <w:abstractNumId w:val="6"/>
  </w:num>
  <w:num w:numId="35" w16cid:durableId="640427215">
    <w:abstractNumId w:val="28"/>
  </w:num>
  <w:num w:numId="36" w16cid:durableId="767233282">
    <w:abstractNumId w:val="8"/>
  </w:num>
  <w:num w:numId="37" w16cid:durableId="362172283">
    <w:abstractNumId w:val="25"/>
  </w:num>
  <w:num w:numId="38" w16cid:durableId="1122697854">
    <w:abstractNumId w:val="20"/>
  </w:num>
  <w:num w:numId="39" w16cid:durableId="1365206069">
    <w:abstractNumId w:val="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D98"/>
    <w:rsid w:val="000D0DA5"/>
    <w:rsid w:val="001148A7"/>
    <w:rsid w:val="001434F7"/>
    <w:rsid w:val="00180460"/>
    <w:rsid w:val="001E112C"/>
    <w:rsid w:val="002B1893"/>
    <w:rsid w:val="00370964"/>
    <w:rsid w:val="003805EF"/>
    <w:rsid w:val="003C69D1"/>
    <w:rsid w:val="00515235"/>
    <w:rsid w:val="005435C9"/>
    <w:rsid w:val="005548AF"/>
    <w:rsid w:val="00571A25"/>
    <w:rsid w:val="005A206B"/>
    <w:rsid w:val="00644124"/>
    <w:rsid w:val="006C4664"/>
    <w:rsid w:val="00786977"/>
    <w:rsid w:val="008346B6"/>
    <w:rsid w:val="008C2F60"/>
    <w:rsid w:val="0093054E"/>
    <w:rsid w:val="009A4733"/>
    <w:rsid w:val="009E1BBC"/>
    <w:rsid w:val="00A7207F"/>
    <w:rsid w:val="00A84BBE"/>
    <w:rsid w:val="00AC6FCE"/>
    <w:rsid w:val="00B80D98"/>
    <w:rsid w:val="00B85087"/>
    <w:rsid w:val="00BB2467"/>
    <w:rsid w:val="00BC2028"/>
    <w:rsid w:val="00E627AF"/>
    <w:rsid w:val="00E713AA"/>
    <w:rsid w:val="00EB0DCF"/>
    <w:rsid w:val="00EB2EAA"/>
    <w:rsid w:val="00EC4D39"/>
    <w:rsid w:val="00F02FA2"/>
    <w:rsid w:val="00F05FC8"/>
    <w:rsid w:val="00F7656F"/>
    <w:rsid w:val="00F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BF00"/>
  <w15:docId w15:val="{A698662D-7E17-4EC3-A5EF-8180F5A5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046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8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8046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441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4124"/>
  </w:style>
  <w:style w:type="paragraph" w:styleId="Pidipagina">
    <w:name w:val="footer"/>
    <w:basedOn w:val="Normale"/>
    <w:link w:val="PidipaginaCarattere"/>
    <w:uiPriority w:val="99"/>
    <w:unhideWhenUsed/>
    <w:rsid w:val="006441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4124"/>
  </w:style>
  <w:style w:type="paragraph" w:customStyle="1" w:styleId="Indicazioninormale">
    <w:name w:val="Indicazioni normale"/>
    <w:basedOn w:val="Normale"/>
    <w:uiPriority w:val="99"/>
    <w:rsid w:val="00F02FA2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4B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84BB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barbycrap@gmail.com</cp:lastModifiedBy>
  <cp:revision>20</cp:revision>
  <cp:lastPrinted>2017-10-03T18:03:00Z</cp:lastPrinted>
  <dcterms:created xsi:type="dcterms:W3CDTF">2017-01-04T17:04:00Z</dcterms:created>
  <dcterms:modified xsi:type="dcterms:W3CDTF">2024-06-26T08:59:00Z</dcterms:modified>
</cp:coreProperties>
</file>