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676407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676407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IN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T</w:t>
            </w:r>
            <w:r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RAG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RE E CO</w:t>
            </w:r>
            <w:r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UNI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RE V</w:t>
            </w:r>
            <w:r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RBAL</w:t>
            </w:r>
            <w:r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>ME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TE</w:t>
            </w:r>
            <w:r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(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COLTA</w:t>
            </w:r>
            <w:r>
              <w:rPr>
                <w:rFonts w:ascii="Comic Sans MS" w:hAnsi="Comic Sans MS" w:cs="Comic Sans MS"/>
                <w:spacing w:val="2"/>
                <w:position w:val="1"/>
                <w:sz w:val="24"/>
                <w:szCs w:val="24"/>
              </w:rPr>
              <w:t>R</w:t>
            </w:r>
            <w:r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/</w:t>
            </w:r>
            <w:r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ARLAR</w:t>
            </w:r>
            <w:r>
              <w:rPr>
                <w:rFonts w:ascii="Comic Sans MS" w:hAnsi="Comic Sans MS" w:cs="Comic Sans MS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position w:val="1"/>
                <w:sz w:val="24"/>
                <w:szCs w:val="24"/>
              </w:rPr>
              <w:t>)</w:t>
            </w:r>
          </w:p>
        </w:tc>
      </w:tr>
      <w:tr w:rsidR="000D20D6" w:rsidRPr="000D20D6" w:rsidTr="00676407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EFF" w:rsidRPr="000D20D6" w:rsidRDefault="00E86EFF" w:rsidP="000D20D6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644965" w:rsidTr="00B441BB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644965" w:rsidRDefault="00644965" w:rsidP="00644965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65" w:rsidRDefault="00644965" w:rsidP="00644965">
            <w:pPr>
              <w:widowControl w:val="0"/>
              <w:autoSpaceDE w:val="0"/>
              <w:autoSpaceDN w:val="0"/>
              <w:adjustRightInd w:val="0"/>
              <w:spacing w:line="209" w:lineRule="exact"/>
              <w:ind w:left="92"/>
              <w:rPr>
                <w:rFonts w:ascii="Comic Sans MS" w:hAnsi="Comic Sans MS" w:cs="Wingdings"/>
                <w:sz w:val="16"/>
                <w:szCs w:val="16"/>
              </w:rPr>
            </w:pPr>
          </w:p>
          <w:p w:rsidR="00644965" w:rsidRPr="005456DE" w:rsidRDefault="00644965" w:rsidP="00F00B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Principali strutture grammaticali della lingua italiana.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left="431"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Pr="005456DE" w:rsidRDefault="00644965" w:rsidP="00F00B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Elementi di base delle funzioni della lingua.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Pr="005456DE" w:rsidRDefault="00644965" w:rsidP="00F00B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Lessico fondamentale per la gestione di semplici comunicazioni orali.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Pr="005456DE" w:rsidRDefault="00644965" w:rsidP="00F00B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Elementari principi di organizzazione del discorso descrittivo e narrativo.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Pr="0011790E" w:rsidRDefault="00644965" w:rsidP="00F00B6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Strutture-base dei testi narrativi, descrittivi e poetici.</w:t>
            </w:r>
          </w:p>
          <w:p w:rsidR="00644965" w:rsidRPr="0011790E" w:rsidRDefault="00644965" w:rsidP="00644965">
            <w:pPr>
              <w:pStyle w:val="Paragrafoelenco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65" w:rsidRDefault="00644965" w:rsidP="00644965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44965" w:rsidRPr="005456DE" w:rsidRDefault="00644965" w:rsidP="00F00B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00" w:beforeAutospacing="1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Ascoltare testi prodotti da altri, anche trasmessi dai media, riconoscendone la fonte e individuando  scopo, argomento, informazioni principali e punto di vista dell’emittente.</w:t>
            </w:r>
          </w:p>
          <w:p w:rsidR="00644965" w:rsidRPr="005456DE" w:rsidRDefault="00644965" w:rsidP="00F00B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00" w:beforeAutospacing="1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Intervenire in una conversazione o in una discussione, di classe o di gruppo, con pertinenza e coerenza, rispettando tempi e turni di parola, e fornendo un positivo contributo personale.</w:t>
            </w:r>
          </w:p>
          <w:p w:rsidR="00644965" w:rsidRPr="005456DE" w:rsidRDefault="00644965" w:rsidP="00F00B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00" w:beforeAutospacing="1" w:after="12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Ascoltare testi applicando tecniche di supporto alla comprensione durante l’ascolto (presa di appunti, parole- chiave, brevi frasi riassuntive ecc.) e dopo l’ascolto (rielaborazione degli appunti ecc.).</w:t>
            </w:r>
          </w:p>
          <w:p w:rsidR="00644965" w:rsidRPr="005456DE" w:rsidRDefault="00644965" w:rsidP="00F00B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00" w:beforeAutospacing="1" w:after="12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Riconoscere, all’ascolto, alcuni elementi ritmici e sonori del testo poetico.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left="431"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Pr="005456DE" w:rsidRDefault="00644965" w:rsidP="00F00B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Utilizzare strategie di memorizzazione.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Pr="005456DE" w:rsidRDefault="00644965" w:rsidP="00F00B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Memorizzare testi e poesie.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Pr="005456DE" w:rsidRDefault="00644965" w:rsidP="00F00B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Narrare esperienze, eventi, trame selezionando informazioni significative in base allo scopo, ordinandole in base a un criterio logico-cronologico, esplicitandole in modo chiaro ed esauriente e usando un 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lastRenderedPageBreak/>
              <w:t>registro adeguato all’argomento e alla situazione.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Pr="005456DE" w:rsidRDefault="00644965" w:rsidP="00F00B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Descrivere oggetti, luoghi, persone e personaggi usando un lessico adeguato all’argomento e alla situazione.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Default="00644965" w:rsidP="00F00B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Riferire oralmente su un argomento di studio </w:t>
            </w:r>
          </w:p>
          <w:p w:rsidR="00644965" w:rsidRDefault="00644965" w:rsidP="00F00B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presentandolo in modo chiaro, ordinato e</w:t>
            </w:r>
          </w:p>
          <w:p w:rsidR="00644965" w:rsidRDefault="00644965" w:rsidP="00644965">
            <w:pPr>
              <w:autoSpaceDE w:val="0"/>
              <w:autoSpaceDN w:val="0"/>
              <w:adjustRightInd w:val="0"/>
              <w:spacing w:after="160" w:line="259" w:lineRule="auto"/>
              <w:ind w:left="720"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Default="00644965" w:rsidP="00644965">
            <w:p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</w:p>
          <w:p w:rsidR="00644965" w:rsidRPr="005456DE" w:rsidRDefault="00644965" w:rsidP="00F00B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coerente, usando un registro adeguato e un lessico specifico.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Default="00644965" w:rsidP="00F00B61">
            <w:pPr>
              <w:pStyle w:val="Paragrafoelenco"/>
              <w:widowControl w:val="0"/>
              <w:numPr>
                <w:ilvl w:val="0"/>
                <w:numId w:val="2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06"/>
              <w:rPr>
                <w:rFonts w:ascii="Comic Sans MS" w:hAnsi="Comic Sans MS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Argomentare la propria tesi su un tema affrontato nello studio e nel dialogo in classe.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65" w:rsidRDefault="00644965" w:rsidP="00644965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648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644965" w:rsidRPr="005456DE" w:rsidRDefault="00644965" w:rsidP="00F00B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Partecipa a scambi comunicativi (conversazione, discussione di classe o di gruppo) con compagni e insegnanti rispettando le regole della conversazione e formulando messaggi chiari e pertinenti, in un registro il più possibile adeguato alla situazione.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</w:p>
          <w:p w:rsidR="00644965" w:rsidRPr="005456DE" w:rsidRDefault="00644965" w:rsidP="00F00B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Ascolta  e comprende testi orali   "diretti" o "trasmessi" dai media, cogliendone il senso,</w:t>
            </w: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le informazioni principali e lo scopo. </w:t>
            </w:r>
          </w:p>
          <w:p w:rsidR="00644965" w:rsidRPr="005456DE" w:rsidRDefault="00644965" w:rsidP="00644965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644965" w:rsidRPr="005456DE" w:rsidRDefault="00644965" w:rsidP="00F00B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Espone oralmente all’inse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gnante e ai compagni argomenti studiati, anche avvalendosi di supporti come cartelloni o semplici schemi.</w:t>
            </w: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  <w:p w:rsidR="00644965" w:rsidRDefault="00644965" w:rsidP="00644965">
            <w:pPr>
              <w:pStyle w:val="Paragrafoelenco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085" w:right="254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A541B" w:rsidTr="00400150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7A541B" w:rsidRDefault="007A541B" w:rsidP="007A541B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1B" w:rsidRDefault="007A541B" w:rsidP="007A541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A541B" w:rsidRPr="00322A1A" w:rsidRDefault="007A541B" w:rsidP="00F00B61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322A1A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Ascolto, in relazione alla seguente tipologia testuale:</w:t>
            </w:r>
          </w:p>
          <w:p w:rsidR="007A541B" w:rsidRPr="00322A1A" w:rsidRDefault="007A541B" w:rsidP="00F00B6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322A1A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racconto, diario, lettera, biografia, autobiografia, cronaca, poesia,  testi letterari.</w:t>
            </w:r>
          </w:p>
          <w:p w:rsidR="007A541B" w:rsidRPr="00322A1A" w:rsidRDefault="007A541B" w:rsidP="007A541B">
            <w:pPr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322A1A" w:rsidRDefault="007A541B" w:rsidP="00F00B6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322A1A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Strategie dell’ascolto finalizzato e dell’ascolto attivo di testi orali complessi (telegiornale, documentari ecc…)</w:t>
            </w:r>
          </w:p>
          <w:p w:rsidR="007A541B" w:rsidRPr="00322A1A" w:rsidRDefault="007A541B" w:rsidP="007A541B">
            <w:pPr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322A1A" w:rsidRDefault="007A541B" w:rsidP="00F00B61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322A1A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Avvio all’ascolto critico di testi espositivi, narrativi e descrittivi.</w:t>
            </w:r>
          </w:p>
          <w:p w:rsidR="007A541B" w:rsidRPr="00322A1A" w:rsidRDefault="007A541B" w:rsidP="007A541B">
            <w:pPr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322A1A" w:rsidRDefault="007A541B" w:rsidP="00F00B6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59" w:hanging="425"/>
              <w:rPr>
                <w:rFonts w:ascii="Comic Sans MS" w:hAnsi="Comic Sans MS"/>
                <w:sz w:val="24"/>
                <w:szCs w:val="24"/>
              </w:rPr>
            </w:pPr>
            <w:r w:rsidRPr="00322A1A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Registri linguistici del parlato narrativo, descrittivo, dialogico.</w:t>
            </w:r>
          </w:p>
          <w:p w:rsidR="007A541B" w:rsidRDefault="007A541B" w:rsidP="007A541B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1B" w:rsidRDefault="007A541B" w:rsidP="007A541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A541B" w:rsidRPr="005456DE" w:rsidRDefault="007A541B" w:rsidP="00F00B6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Identificare attraverso l’ascolto attivo e consapevole la tipologia dei testi proposti.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Comprendere e rielaborare le principali informazioni dai testi proposti.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Interagire con flessibilità in una gamma ampia di situazioni comunicative orali  formali e informali con chiarezza e proprietà lessicale, attenendosi al tema, ai tempi e alle modalità richieste dalla situazione.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Default="007A541B" w:rsidP="00F00B6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Sostenere attraverso il parlato, interazioni e semplici dialoghi.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1B" w:rsidRDefault="007A541B" w:rsidP="007A541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A541B" w:rsidRPr="005456DE" w:rsidRDefault="007A541B" w:rsidP="00F00B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Partecipa in modo efficace a scambi comunicativi (conversazione, discussione di classe o di gruppo) con interlocutori diversi rispettando le regole della conversazione e adeguando il registro alla situazione.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Interagisce in modo corretto con adulti e compagni modulando efficacemente la comunicazione a situazioni di lavoro cooperativo, comunicazione con adulti.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Ascolta ,comprende e ricava informazioni utili da testi  "diretti" e "trasmessi" dai media.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7A541B" w:rsidRDefault="007A541B" w:rsidP="00F00B6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6"/>
                <w:szCs w:val="16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Espone oralmente argomenti studiati, anche avvalendosi di supporti come cartelloni, mappe,</w:t>
            </w: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schemi.</w:t>
            </w:r>
          </w:p>
        </w:tc>
      </w:tr>
      <w:tr w:rsidR="007A541B" w:rsidTr="0093094C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7A541B" w:rsidRDefault="007A541B" w:rsidP="007A541B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1B" w:rsidRDefault="007A541B" w:rsidP="007A541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A541B" w:rsidRPr="005456DE" w:rsidRDefault="007A541B" w:rsidP="00F00B6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Principali strutture grammaticali della lingua italiana.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Elementi di base delle funzioni della lingua.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F565ED" w:rsidRDefault="007A541B" w:rsidP="00F00B6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F565ED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Lessico fondamentale per la gestione di semplici</w:t>
            </w:r>
            <w:r w:rsidR="00F565ED" w:rsidRPr="00F565ED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  <w:r w:rsidR="00F565ED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comunicazioni orali in </w:t>
            </w:r>
            <w:r w:rsidRPr="00F565ED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contesti formali e   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informali.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Contesto, scopo, destinatario della comunicazione.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Codici fondamentali della comunicazione orale, verbale e non verbale.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Principi di organizzazione del discorso descrittivo, narrativo,</w:t>
            </w: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espositivo, argomentativo.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Principali connettivi logici.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B30A5F" w:rsidRDefault="007A541B" w:rsidP="00F00B61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Varietà lessicali in rapporto ad ambiti e contesti diversi.</w:t>
            </w:r>
          </w:p>
          <w:p w:rsidR="007A541B" w:rsidRPr="00B30A5F" w:rsidRDefault="007A541B" w:rsidP="007A541B">
            <w:pPr>
              <w:pStyle w:val="Paragrafoelenco"/>
              <w:rPr>
                <w:rFonts w:ascii="Comic Sans MS" w:hAnsi="Comic Sans MS"/>
                <w:sz w:val="24"/>
                <w:szCs w:val="24"/>
              </w:rPr>
            </w:pPr>
          </w:p>
          <w:p w:rsidR="007A541B" w:rsidRDefault="007A541B" w:rsidP="007A541B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1B" w:rsidRDefault="007A541B" w:rsidP="007A541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0"/>
                <w:szCs w:val="10"/>
              </w:rPr>
            </w:pPr>
          </w:p>
          <w:p w:rsidR="007A541B" w:rsidRPr="005456DE" w:rsidRDefault="007A541B" w:rsidP="00F00B6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Intervenire in una conversazione o in una discussione, di classe o di gruppo, con pertinenza e coerenza, rispettando tempi e turni di parola e fornendo un positivo contributo personale.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Ascoltare testi prodotti da altri, anche trasmessi dai media, riconoscendone la fonte e individuando lo scopo, argomento, informazioni principali e punto di vista dell’emittente.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Default="007A541B" w:rsidP="00F00B61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Riferire oralmente su un argomento di studio esplicitando lo scopo e presentandolo in modo chiaro e coerente.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1B" w:rsidRDefault="007A541B" w:rsidP="007A541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A541B" w:rsidRPr="005456DE" w:rsidRDefault="007A541B" w:rsidP="00F00B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L’alunno interagisce in modo efficace in diverse situazioni comunicative.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Usa la comunicazione orale per collaborare con gli altri.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Pr="005456DE" w:rsidRDefault="007A541B" w:rsidP="00F00B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Ascolta e comprende testi di vario tipo  “diretti” e “trasmessi” dai media, riconoscendone la fonte, il tema, le informazioni e la loro gerarchia, l’intenzione dell’emittente.</w:t>
            </w:r>
          </w:p>
          <w:p w:rsidR="007A541B" w:rsidRPr="005456DE" w:rsidRDefault="007A541B" w:rsidP="007A541B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7A541B" w:rsidRDefault="007A541B" w:rsidP="00F00B61">
            <w:pPr>
              <w:pStyle w:val="Paragrafoelenco"/>
              <w:numPr>
                <w:ilvl w:val="0"/>
                <w:numId w:val="11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Espone oralmente argomenti di studio e di ricerca.</w:t>
            </w:r>
          </w:p>
        </w:tc>
      </w:tr>
    </w:tbl>
    <w:p w:rsidR="001F68C3" w:rsidRDefault="001F68C3"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E20802" w:rsidTr="008130A1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E20802" w:rsidRDefault="00E20802" w:rsidP="008130A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LEGGERE</w:t>
            </w:r>
          </w:p>
        </w:tc>
      </w:tr>
      <w:tr w:rsidR="0018768A" w:rsidRPr="000D20D6" w:rsidTr="00676407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1F68C3" w:rsidTr="00DC628F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1F68C3" w:rsidRDefault="001F68C3" w:rsidP="001F68C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3" w:rsidRDefault="001F68C3" w:rsidP="001F68C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F68C3" w:rsidRPr="00744BB6" w:rsidRDefault="001F68C3" w:rsidP="00F00B6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60" w:line="259" w:lineRule="auto"/>
              <w:ind w:left="431" w:hanging="357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744BB6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Tecniche di lettura funzionale, analitica e sintetica, in base alla tipologia testuale affrontata e allo scopo della lettura  stessa.</w:t>
            </w:r>
          </w:p>
          <w:p w:rsidR="001F68C3" w:rsidRPr="00744BB6" w:rsidRDefault="001F68C3" w:rsidP="001F68C3">
            <w:pPr>
              <w:autoSpaceDE w:val="0"/>
              <w:autoSpaceDN w:val="0"/>
              <w:adjustRightInd w:val="0"/>
              <w:spacing w:after="160" w:line="259" w:lineRule="auto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744BB6" w:rsidRDefault="001F68C3" w:rsidP="00F00B6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60" w:line="259" w:lineRule="auto"/>
              <w:ind w:left="431" w:hanging="357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744BB6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Elementi caratterizzanti :</w:t>
            </w:r>
          </w:p>
          <w:p w:rsidR="001F68C3" w:rsidRPr="00744BB6" w:rsidRDefault="001F68C3" w:rsidP="00F00B61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885" w:hanging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4BB6">
              <w:rPr>
                <w:rFonts w:ascii="Arial" w:hAnsi="Arial" w:cs="Arial"/>
                <w:color w:val="000000"/>
                <w:sz w:val="20"/>
                <w:szCs w:val="20"/>
              </w:rPr>
              <w:t xml:space="preserve">il testo narrativo; </w:t>
            </w:r>
          </w:p>
          <w:p w:rsidR="001F68C3" w:rsidRPr="00744BB6" w:rsidRDefault="001F68C3" w:rsidP="00F00B61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885" w:hanging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4BB6">
              <w:rPr>
                <w:rFonts w:ascii="Arial" w:hAnsi="Arial" w:cs="Arial"/>
                <w:color w:val="000000"/>
                <w:sz w:val="20"/>
                <w:szCs w:val="20"/>
              </w:rPr>
              <w:t xml:space="preserve">il testo descrittivo; </w:t>
            </w:r>
          </w:p>
          <w:p w:rsidR="001F68C3" w:rsidRPr="00744BB6" w:rsidRDefault="001F68C3" w:rsidP="00F00B61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885" w:hanging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4BB6">
              <w:rPr>
                <w:rFonts w:ascii="Arial" w:hAnsi="Arial" w:cs="Arial"/>
                <w:color w:val="000000"/>
                <w:sz w:val="20"/>
                <w:szCs w:val="20"/>
              </w:rPr>
              <w:t xml:space="preserve">il testo poetico; </w:t>
            </w:r>
          </w:p>
          <w:p w:rsidR="001F68C3" w:rsidRPr="00744BB6" w:rsidRDefault="001F68C3" w:rsidP="00F00B61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885" w:hanging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4BB6">
              <w:rPr>
                <w:rFonts w:ascii="Arial" w:hAnsi="Arial" w:cs="Arial"/>
                <w:color w:val="000000"/>
                <w:sz w:val="20"/>
                <w:szCs w:val="20"/>
              </w:rPr>
              <w:t xml:space="preserve">la fiaba e la favola; </w:t>
            </w:r>
          </w:p>
          <w:p w:rsidR="001F68C3" w:rsidRPr="00744BB6" w:rsidRDefault="001F68C3" w:rsidP="00F00B61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885" w:hanging="42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4BB6">
              <w:rPr>
                <w:rFonts w:ascii="Arial" w:hAnsi="Arial" w:cs="Arial"/>
                <w:color w:val="000000"/>
                <w:sz w:val="20"/>
                <w:szCs w:val="20"/>
              </w:rPr>
              <w:t>la leggenda e il mito;</w:t>
            </w:r>
          </w:p>
          <w:p w:rsidR="001F68C3" w:rsidRDefault="001F68C3" w:rsidP="00F00B61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20" w:lineRule="exact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  <w:r w:rsidRPr="00744BB6">
              <w:rPr>
                <w:rFonts w:ascii="Arial" w:hAnsi="Arial" w:cs="Arial"/>
                <w:color w:val="000000"/>
                <w:sz w:val="20"/>
                <w:szCs w:val="20"/>
              </w:rPr>
              <w:t>l'epica classica.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3" w:rsidRDefault="001F68C3" w:rsidP="001F68C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F68C3" w:rsidRPr="005456DE" w:rsidRDefault="001F68C3" w:rsidP="00F00B6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Leggere ad alta voce in modo chiaro e  corretto.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Leggere ad alta voce in modo espressivo.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Default="001F68C3" w:rsidP="00F00B61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Leggere in modalità silenziosa testi di varia natura e provenienza  ricavando le informazioni esplicite.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3" w:rsidRDefault="001F68C3" w:rsidP="001F68C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F68C3" w:rsidRPr="005456DE" w:rsidRDefault="001F68C3" w:rsidP="00F00B6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Legge e comprende testi di vario tipo, continui e non continui, ne individua il senso globale e le informazioni principali, utilizzando strategie di lettura adeguate agli scopi.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Utilizza abilità funzionali allo studio: individua nei testi scritti informazioni utili per l’apprendimento di un argomento dato e le mette in relazione; le sintetizza in funzione anche dell’esposizione orale; acquisisce un primo nucleo di termologia specifica.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Default="001F68C3" w:rsidP="00F00B61">
            <w:pPr>
              <w:pStyle w:val="Paragrafoelenco"/>
              <w:widowControl w:val="0"/>
              <w:numPr>
                <w:ilvl w:val="0"/>
                <w:numId w:val="14"/>
              </w:numPr>
              <w:tabs>
                <w:tab w:val="left" w:pos="8019"/>
              </w:tabs>
              <w:autoSpaceDE w:val="0"/>
              <w:autoSpaceDN w:val="0"/>
              <w:adjustRightInd w:val="0"/>
              <w:ind w:right="574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Legge testi di vario genere sia a voce alta sia in lettura silenziosa ed autonoma e forma su di essa giudizi personali.</w:t>
            </w:r>
          </w:p>
        </w:tc>
      </w:tr>
      <w:tr w:rsidR="001F68C3" w:rsidTr="00DC628F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F68C3" w:rsidRDefault="001F68C3" w:rsidP="001F68C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3" w:rsidRDefault="001F68C3" w:rsidP="001F68C3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Wingdings" w:hAnsi="Wingdings" w:cs="Wingdings"/>
                <w:sz w:val="16"/>
                <w:szCs w:val="16"/>
              </w:rPr>
            </w:pPr>
          </w:p>
          <w:p w:rsidR="001F68C3" w:rsidRPr="005456DE" w:rsidRDefault="001F68C3" w:rsidP="00F00B6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Elementi strutturali di  un testo scritto coerente e coeso, adeguato allo scopo e al destinatario.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Modalità tecniche delle diverse forme della produzione scritta: diario, lettera, autobiografia, cronaca, poesia, testo argomentativo ed espositivo.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Tecniche di manipolazione</w:t>
            </w:r>
          </w:p>
          <w:p w:rsidR="001F68C3" w:rsidRDefault="001F68C3" w:rsidP="00F00B6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di testi (espansioni, riassunto).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3" w:rsidRDefault="001F68C3" w:rsidP="001F68C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F68C3" w:rsidRPr="005456DE" w:rsidRDefault="001F68C3" w:rsidP="00F00B6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Conoscere e applicare le procedure di ideazione, stesura e revisione del testo a partire dall'analisi del compito di scrittura: servirsi di strumenti per l'organizzazione delle idee(mappe e scalette). 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Scrivere testi di tipo diverso corretti dal punto di vista ortografico, con  lessico appropriato e vario, adeguati a situazione, argomento, scopo.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Sintetizzare attraverso diverse forme, testi letti e ascoltati.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9B0BC1" w:rsidRDefault="001F68C3" w:rsidP="00F00B61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21" w:lineRule="exact"/>
              <w:rPr>
                <w:rFonts w:ascii="Comic Sans MS" w:hAnsi="Comic Sans MS" w:cs="Comic Sans MS"/>
                <w:sz w:val="16"/>
                <w:szCs w:val="16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Scrivere testi utilizzando programmi di videoscrittura, curando l’impostazione grafica.</w:t>
            </w:r>
          </w:p>
          <w:p w:rsidR="001F68C3" w:rsidRPr="009B0BC1" w:rsidRDefault="001F68C3" w:rsidP="001F68C3">
            <w:pPr>
              <w:pStyle w:val="Paragrafoelenco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F68C3" w:rsidRDefault="001F68C3" w:rsidP="001F68C3">
            <w:pPr>
              <w:pStyle w:val="Paragrafoelenco"/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3" w:rsidRDefault="001F68C3" w:rsidP="001F68C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F68C3" w:rsidRPr="005456DE" w:rsidRDefault="001F68C3" w:rsidP="00F00B61">
            <w:pPr>
              <w:numPr>
                <w:ilvl w:val="0"/>
                <w:numId w:val="18"/>
              </w:numPr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Legge testi letterari di vario tipo e tipologia che sa rielaborare e sintetizzare.</w:t>
            </w:r>
          </w:p>
          <w:p w:rsidR="001F68C3" w:rsidRPr="005456DE" w:rsidRDefault="001F68C3" w:rsidP="001F68C3">
            <w:pPr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Default="001F68C3" w:rsidP="00F00B61">
            <w:pPr>
              <w:pStyle w:val="Paragrafoelenco"/>
              <w:widowControl w:val="0"/>
              <w:numPr>
                <w:ilvl w:val="0"/>
                <w:numId w:val="18"/>
              </w:numPr>
              <w:tabs>
                <w:tab w:val="left" w:pos="6602"/>
              </w:tabs>
              <w:autoSpaceDE w:val="0"/>
              <w:autoSpaceDN w:val="0"/>
              <w:adjustRightInd w:val="0"/>
              <w:ind w:right="216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Ricava informazioni personali e di studio da fonti diverse: testi, manuali, ricerche in internet.</w:t>
            </w:r>
            <w:r>
              <w:rPr>
                <w:rFonts w:ascii="Comic Sans MS" w:hAnsi="Comic Sans MS" w:cs="Comic Sans MS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1F68C3" w:rsidTr="00DC628F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1F68C3" w:rsidRDefault="001F68C3" w:rsidP="001F68C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3" w:rsidRDefault="001F68C3" w:rsidP="001F68C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F68C3" w:rsidRPr="005456DE" w:rsidRDefault="001F68C3" w:rsidP="00F00B6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Strutture essenziali dei testi narrativi, espositivi, argomentativi.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Tecniche di lettura analitica e sintetica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Tecniche di lettura espressiva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Denotazione e connotazione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Principali generi letterari, con particolare attenzione alla tradizione letteraria italiana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Default="001F68C3" w:rsidP="00F00B61">
            <w:pPr>
              <w:pStyle w:val="Paragrafoelenco"/>
              <w:widowControl w:val="0"/>
              <w:numPr>
                <w:ilvl w:val="0"/>
                <w:numId w:val="19"/>
              </w:numPr>
              <w:tabs>
                <w:tab w:val="left" w:pos="500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Contesto storico di riferimento di autori e opere.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3" w:rsidRPr="005456DE" w:rsidRDefault="001F68C3" w:rsidP="00F00B6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Leggere applicando tecniche di supporto alla comprensione e mettendo in atto strategie differenziate.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Ricavare informazioni sfruttando le varie parti di un manuale di studio: indice, capitoli, titoli, sommari, testi, riquadri, immagini, didascalie, apparati grafici.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Pr="005456DE" w:rsidRDefault="001F68C3" w:rsidP="00F00B6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Leggere applicando Leggere testi letterari di vario tipo e forma (racconti, novelle, romanzi, poesie, commedie)individuando tema principale e intenzioni comunicative dell’autore.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Default="001F68C3" w:rsidP="00F00B61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Utilizzare testi funzionali di vario tipo per documentarsi e affrontare situazioni della vita quotidiana.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3" w:rsidRDefault="001F68C3" w:rsidP="001F68C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F68C3" w:rsidRPr="005456DE" w:rsidRDefault="001F68C3" w:rsidP="00F00B6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Usa manuali delle discipline nelle attività di studio personali e collaborative per ricercare, raccogliere e rielaborare dati, informazioni e concetti.</w:t>
            </w:r>
          </w:p>
          <w:p w:rsidR="001F68C3" w:rsidRPr="005456DE" w:rsidRDefault="001F68C3" w:rsidP="001F68C3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F68C3" w:rsidRDefault="001F68C3" w:rsidP="00F00B61">
            <w:pPr>
              <w:pStyle w:val="Paragrafoelenco"/>
              <w:widowControl w:val="0"/>
              <w:numPr>
                <w:ilvl w:val="0"/>
                <w:numId w:val="20"/>
              </w:numPr>
              <w:tabs>
                <w:tab w:val="left" w:pos="8019"/>
              </w:tabs>
              <w:autoSpaceDE w:val="0"/>
              <w:autoSpaceDN w:val="0"/>
              <w:adjustRightInd w:val="0"/>
              <w:ind w:right="216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Legge testi letterari di vario tipo e comincia a costruirne un’interpretazione.</w:t>
            </w:r>
          </w:p>
        </w:tc>
      </w:tr>
    </w:tbl>
    <w:p w:rsidR="00A80071" w:rsidRDefault="00A80071"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A80071" w:rsidTr="008130A1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A80071" w:rsidRDefault="00A80071" w:rsidP="008130A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SCRIVERE</w:t>
            </w:r>
          </w:p>
        </w:tc>
      </w:tr>
      <w:tr w:rsidR="0018768A" w:rsidRPr="000D20D6" w:rsidTr="00676407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A80071" w:rsidTr="00C06130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A80071" w:rsidRDefault="00A80071" w:rsidP="00A8007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71" w:rsidRDefault="00A80071" w:rsidP="00A80071">
            <w:pPr>
              <w:widowControl w:val="0"/>
              <w:autoSpaceDE w:val="0"/>
              <w:autoSpaceDN w:val="0"/>
              <w:adjustRightInd w:val="0"/>
              <w:spacing w:line="209" w:lineRule="exact"/>
              <w:ind w:left="92"/>
              <w:rPr>
                <w:rFonts w:ascii="Wingdings" w:hAnsi="Wingdings" w:cs="Wingdings"/>
                <w:sz w:val="16"/>
                <w:szCs w:val="16"/>
              </w:rPr>
            </w:pPr>
          </w:p>
          <w:p w:rsidR="00A80071" w:rsidRPr="005456DE" w:rsidRDefault="00A80071" w:rsidP="00F00B61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Elementi strutturali di un testo scritto coerente e coeso.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Modalità tecniche delle diverse forme di produzione scritta. Riassunto, testi narrativi, descrittivi.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 w:line="259" w:lineRule="auto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Riscrittura-e manipolazione di un testo narrativo, descrittivo, ecc.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Default="00A80071" w:rsidP="00F00B61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Fasi della produzione scritta: pianificazione, stesura, revisione.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71" w:rsidRDefault="00A80071" w:rsidP="00A8007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  <w:p w:rsidR="00A80071" w:rsidRPr="005456DE" w:rsidRDefault="00A80071" w:rsidP="00F00B61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Applicare procedure di pianificazione per la stesura di un testo; rispettare semplici regole di stesura; utilizzare strumenti per la revisione del testo in vista della stesura definitiva.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Scrivere testi di tipo diverso corretti dal punto di vista ortografico, con costruzioni morfosintattiche semplici e lessico appropriato, adeguati a situazione, argomento, scopo.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Sintetizzare attraverso diverse forme e in base allo scopo, testi letti e ascoltati.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Default="00A80071" w:rsidP="00F00B61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"/>
              <w:rPr>
                <w:rFonts w:ascii="Comic Sans MS" w:hAnsi="Comic Sans MS" w:cs="Comic Sans MS"/>
                <w:sz w:val="16"/>
                <w:szCs w:val="16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Scrivere testi utilizzando programmi di videoscrittura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71" w:rsidRDefault="00A80071" w:rsidP="00A8007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80071" w:rsidRPr="005456DE" w:rsidRDefault="00A80071" w:rsidP="00F00B6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Scrive testi corretti ortograficamente, chiari e coerenti, legati all’esperienza e alle diverse occasioni di scrittura.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Default="00A80071" w:rsidP="00F00B61">
            <w:pPr>
              <w:pStyle w:val="Paragrafoelenco"/>
              <w:widowControl w:val="0"/>
              <w:numPr>
                <w:ilvl w:val="0"/>
                <w:numId w:val="23"/>
              </w:numPr>
              <w:tabs>
                <w:tab w:val="left" w:pos="8019"/>
              </w:tabs>
              <w:autoSpaceDE w:val="0"/>
              <w:autoSpaceDN w:val="0"/>
              <w:adjustRightInd w:val="0"/>
              <w:spacing w:line="237" w:lineRule="auto"/>
              <w:ind w:right="2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Rielabora testi para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frasandoli, completandoli, trasformandoli.</w:t>
            </w:r>
          </w:p>
        </w:tc>
      </w:tr>
      <w:tr w:rsidR="00A80071" w:rsidTr="00C06130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80071" w:rsidRDefault="00A80071" w:rsidP="00A8007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71" w:rsidRDefault="00A80071" w:rsidP="00A80071">
            <w:pPr>
              <w:pStyle w:val="Paragrafoelenco"/>
              <w:widowControl w:val="0"/>
              <w:autoSpaceDE w:val="0"/>
              <w:autoSpaceDN w:val="0"/>
              <w:adjustRightInd w:val="0"/>
              <w:ind w:left="459" w:hanging="283"/>
              <w:rPr>
                <w:rFonts w:ascii="Comic Sans MS" w:hAnsi="Comic Sans MS" w:cs="Wingdings"/>
                <w:sz w:val="16"/>
                <w:szCs w:val="16"/>
              </w:rPr>
            </w:pPr>
          </w:p>
          <w:p w:rsidR="00A80071" w:rsidRPr="005456DE" w:rsidRDefault="00A80071" w:rsidP="00F00B61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Elementi strutturali di  un testo scritto coerente e coeso, adeguato allo scopo e al destinatario.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Modalità tecniche delle diverse forme della produzione scritta: diario, lettera, autobiografia, cronaca, poesia, testo argomentativo ed espositivo.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Tecniche di manipolazione</w:t>
            </w:r>
          </w:p>
          <w:p w:rsidR="00A80071" w:rsidRDefault="00A80071" w:rsidP="00F00B61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di testi (espansioni, riassunto).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71" w:rsidRDefault="00A80071" w:rsidP="00A8007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80071" w:rsidRPr="005456DE" w:rsidRDefault="00A80071" w:rsidP="00F00B6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Conoscere e applicare le procedure di ideazione, stesura e revisione del testo a partire dall'analisi del compito di scrittura: servirsi di strumenti per l'organizzazione delle idee(mappe e scalette). 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Scrivere testi di tipo diverso corretti dal punto di vista ortografico, con  lessico appropriato e vario, adeguati a situazione, argomento, scopo.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Sintetizzare attraverso diverse forme, testi letti e ascoltati.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Default="00A80071" w:rsidP="00F00B61">
            <w:pPr>
              <w:pStyle w:val="Paragrafoelenco"/>
              <w:widowControl w:val="0"/>
              <w:numPr>
                <w:ilvl w:val="0"/>
                <w:numId w:val="25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758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Scrivere testi utilizzando programmi di videoscrittura, curando l’impostazione grafica.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71" w:rsidRDefault="00A80071" w:rsidP="00A8007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b/>
                <w:bCs/>
                <w:spacing w:val="-3"/>
                <w:position w:val="1"/>
                <w:sz w:val="16"/>
                <w:szCs w:val="16"/>
              </w:rPr>
            </w:pPr>
          </w:p>
          <w:p w:rsidR="00A80071" w:rsidRPr="005456DE" w:rsidRDefault="00A80071" w:rsidP="00F00B6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Scrive  testi di diversa tipologia, corretti e pertinenti al tema e allo scopo.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Default="00A80071" w:rsidP="00F00B6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Produce semplici prodotti multimediali con l’ausilio dell’insegnante e la collaborazione dei compagni.</w:t>
            </w:r>
          </w:p>
        </w:tc>
      </w:tr>
      <w:tr w:rsidR="00A80071" w:rsidTr="00C06130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A80071" w:rsidRDefault="00A80071" w:rsidP="00A8007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71" w:rsidRDefault="00A80071" w:rsidP="00A8007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80071" w:rsidRPr="005456DE" w:rsidRDefault="00A80071" w:rsidP="00F00B6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Elementi strutturali di un testo scritto coerente e coeso, adeguato allo scopo e al destinatario.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Uso del dizionario.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Modalità tecniche delle diverse forme di produzione scritta: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riassunto, lettera,    </w:t>
            </w:r>
          </w:p>
          <w:p w:rsidR="00A80071" w:rsidRPr="005456DE" w:rsidRDefault="00A80071" w:rsidP="00F00B6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relazioni, articoli di cronaca, testi argomentativi, espositivi, testi multimediali.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Fasi della produzione scritta: pianificazione, stesura, revisione.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9F1797" w:rsidRDefault="00A80071" w:rsidP="00F00B61">
            <w:pPr>
              <w:pStyle w:val="Paragrafoelenco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Riscrittura e manipolazione di testi di vario tipo.</w:t>
            </w:r>
          </w:p>
          <w:p w:rsidR="00A80071" w:rsidRPr="009F1797" w:rsidRDefault="00A80071" w:rsidP="00A80071">
            <w:pPr>
              <w:pStyle w:val="Paragrafoelenco"/>
              <w:rPr>
                <w:rFonts w:ascii="Times New Roman" w:hAnsi="Times New Roman"/>
                <w:sz w:val="24"/>
                <w:szCs w:val="24"/>
              </w:rPr>
            </w:pPr>
          </w:p>
          <w:p w:rsidR="00A80071" w:rsidRDefault="00A80071" w:rsidP="00A80071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71" w:rsidRDefault="00A80071" w:rsidP="00A8007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80071" w:rsidRPr="005456DE" w:rsidRDefault="00A80071" w:rsidP="00F00B61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Scrivere testi di tipo e forma diversa (narrativo, descrittivo, espositivo, regolativo, argomentativo; lettere private e pubbliche, diario, articoli di cronaca,…) corretti dal punto di vista morfosintattico, lessicale e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ortografico, coerenti e coesi, adeguati allo scopo e al destinatario.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Pr="005456DE" w:rsidRDefault="00A80071" w:rsidP="00F00B61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Utilizzare la videoscrittura per scrivere  i propri testi. 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80071" w:rsidRDefault="00A80071" w:rsidP="00F00B61">
            <w:pPr>
              <w:pStyle w:val="Paragrafoelenco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Scrivere testi digitali (e-mail, post di blog, presentazioni).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71" w:rsidRDefault="00A80071" w:rsidP="00A8007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80071" w:rsidRPr="005456DE" w:rsidRDefault="00A80071" w:rsidP="00F00B6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Scrive correttamente testi di tipo diverso adeguati a situazione , argomento, scopo, destinatario.</w:t>
            </w:r>
          </w:p>
          <w:p w:rsidR="00A80071" w:rsidRPr="005456DE" w:rsidRDefault="00A80071" w:rsidP="00A80071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A80071" w:rsidRDefault="00A80071" w:rsidP="00F00B61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7027"/>
              </w:tabs>
              <w:autoSpaceDE w:val="0"/>
              <w:autoSpaceDN w:val="0"/>
              <w:adjustRightInd w:val="0"/>
              <w:ind w:right="448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Costruisce testi o presentazioni con l’utilizzo di strumenti tradizionali e informatici, accostando in modo efficace i linguaggi verbali, iconici e sonori.</w:t>
            </w:r>
          </w:p>
        </w:tc>
      </w:tr>
    </w:tbl>
    <w:p w:rsidR="00D6401D" w:rsidRDefault="00D6401D"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D6401D" w:rsidTr="008130A1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D6401D" w:rsidRDefault="00D6401D" w:rsidP="008130A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lastRenderedPageBreak/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ecifi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QUI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spacing w:val="2"/>
                <w:sz w:val="24"/>
                <w:szCs w:val="24"/>
              </w:rPr>
              <w:t>I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RE 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D 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sz w:val="24"/>
                <w:szCs w:val="24"/>
              </w:rPr>
              <w:t>PA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sz w:val="24"/>
                <w:szCs w:val="24"/>
              </w:rPr>
              <w:t>D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RE 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I</w:t>
            </w:r>
            <w:r>
              <w:rPr>
                <w:rFonts w:ascii="Comic Sans MS" w:hAnsi="Comic Sans MS" w:cs="Comic Sans MS"/>
                <w:sz w:val="24"/>
                <w:szCs w:val="24"/>
              </w:rPr>
              <w:t>L L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I</w:t>
            </w:r>
            <w:r>
              <w:rPr>
                <w:rFonts w:ascii="Comic Sans MS" w:hAnsi="Comic Sans MS" w:cs="Comic Sans MS"/>
                <w:sz w:val="24"/>
                <w:szCs w:val="24"/>
              </w:rPr>
              <w:t>CO R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I</w:t>
            </w:r>
            <w:r>
              <w:rPr>
                <w:rFonts w:ascii="Comic Sans MS" w:hAnsi="Comic Sans MS" w:cs="Comic Sans MS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spacing w:val="-2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sz w:val="24"/>
                <w:szCs w:val="24"/>
              </w:rPr>
              <w:t>TT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I</w:t>
            </w:r>
            <w:r>
              <w:rPr>
                <w:rFonts w:ascii="Comic Sans MS" w:hAnsi="Comic Sans MS" w:cs="Comic Sans MS"/>
                <w:sz w:val="24"/>
                <w:szCs w:val="24"/>
              </w:rPr>
              <w:t>VO E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PR</w:t>
            </w:r>
            <w:r>
              <w:rPr>
                <w:rFonts w:ascii="Comic Sans MS" w:hAnsi="Comic Sans MS" w:cs="Comic Sans MS"/>
                <w:spacing w:val="-2"/>
                <w:sz w:val="24"/>
                <w:szCs w:val="24"/>
              </w:rPr>
              <w:t>O</w:t>
            </w:r>
            <w:r>
              <w:rPr>
                <w:rFonts w:ascii="Comic Sans MS" w:hAnsi="Comic Sans MS" w:cs="Comic Sans MS"/>
                <w:sz w:val="24"/>
                <w:szCs w:val="24"/>
              </w:rPr>
              <w:t>DUTT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I</w:t>
            </w:r>
            <w:r>
              <w:rPr>
                <w:rFonts w:ascii="Comic Sans MS" w:hAnsi="Comic Sans MS" w:cs="Comic Sans MS"/>
                <w:sz w:val="24"/>
                <w:szCs w:val="24"/>
              </w:rPr>
              <w:t>VO,</w:t>
            </w:r>
            <w:r>
              <w:rPr>
                <w:rFonts w:ascii="Comic Sans MS" w:hAnsi="Comic Sans MS" w:cs="Comic Sans MS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CO</w:t>
            </w:r>
            <w:r>
              <w:rPr>
                <w:rFonts w:ascii="Comic Sans MS" w:hAnsi="Comic Sans MS" w:cs="Comic Sans MS"/>
                <w:spacing w:val="-2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sz w:val="24"/>
                <w:szCs w:val="24"/>
              </w:rPr>
              <w:t>OS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CE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RE 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spacing w:val="2"/>
                <w:sz w:val="24"/>
                <w:szCs w:val="24"/>
              </w:rPr>
              <w:t>L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EME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sz w:val="24"/>
                <w:szCs w:val="24"/>
              </w:rPr>
              <w:t>TI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DI GRAM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sz w:val="24"/>
                <w:szCs w:val="24"/>
              </w:rPr>
              <w:t>ATICA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 xml:space="preserve"> ES</w:t>
            </w:r>
            <w:r>
              <w:rPr>
                <w:rFonts w:ascii="Comic Sans MS" w:hAnsi="Comic Sans MS" w:cs="Comic Sans MS"/>
                <w:spacing w:val="2"/>
                <w:sz w:val="24"/>
                <w:szCs w:val="24"/>
              </w:rPr>
              <w:t>PL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I</w:t>
            </w:r>
            <w:r>
              <w:rPr>
                <w:rFonts w:ascii="Comic Sans MS" w:hAnsi="Comic Sans MS" w:cs="Comic Sans MS"/>
                <w:sz w:val="24"/>
                <w:szCs w:val="24"/>
              </w:rPr>
              <w:t>CITA E R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I</w:t>
            </w:r>
            <w:r>
              <w:rPr>
                <w:rFonts w:ascii="Comic Sans MS" w:hAnsi="Comic Sans MS" w:cs="Comic Sans MS"/>
                <w:sz w:val="24"/>
                <w:szCs w:val="24"/>
              </w:rPr>
              <w:t>FL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sz w:val="24"/>
                <w:szCs w:val="24"/>
              </w:rPr>
              <w:t>TT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RE 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sz w:val="24"/>
                <w:szCs w:val="24"/>
              </w:rPr>
              <w:t>ULL’USO D</w:t>
            </w:r>
            <w:r>
              <w:rPr>
                <w:rFonts w:ascii="Comic Sans MS" w:hAnsi="Comic Sans MS" w:cs="Comic Sans MS"/>
                <w:spacing w:val="-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sz w:val="24"/>
                <w:szCs w:val="24"/>
              </w:rPr>
              <w:t xml:space="preserve">LLA </w:t>
            </w:r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LI</w:t>
            </w:r>
            <w:r>
              <w:rPr>
                <w:rFonts w:ascii="Comic Sans MS" w:hAnsi="Comic Sans MS" w:cs="Comic Sans MS"/>
                <w:sz w:val="24"/>
                <w:szCs w:val="24"/>
              </w:rPr>
              <w:t>NGUA</w:t>
            </w:r>
          </w:p>
        </w:tc>
      </w:tr>
      <w:tr w:rsidR="0018768A" w:rsidRPr="000D20D6" w:rsidTr="00676407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D6401D" w:rsidTr="007B12A9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D6401D" w:rsidRDefault="00D6401D" w:rsidP="00D6401D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1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Pr="005456DE" w:rsidRDefault="00D6401D" w:rsidP="00F00B6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Lessico fondamentale per la gestione di semplici comunicazioni orali in contesti formali e informali.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Il lessico (famiglie di parole).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F00B6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L’uso del dizionario.</w:t>
            </w:r>
          </w:p>
          <w:p w:rsidR="00D6401D" w:rsidRDefault="00D6401D" w:rsidP="00D6401D">
            <w:pPr>
              <w:pStyle w:val="Paragrafoelenco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D6401D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D6401D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D6401D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D6401D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D6401D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D6401D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D6401D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Elementi di grammatica esplicita e riflessione sugli usi della lingua</w:t>
            </w:r>
          </w:p>
          <w:p w:rsidR="00D6401D" w:rsidRDefault="00D6401D" w:rsidP="00D6401D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Basi della metrica (divisione in versi, i suoni e le rime).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Principali strutture grammaticali della lingua italiana.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right="208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Significati delle parole (sinonimia,</w:t>
            </w: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opposizione, inclusione).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lastRenderedPageBreak/>
              <w:t xml:space="preserve">Principali meccanismi di formazione delle parole: derivazione, composizione.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Le parti del discorso e i loro tratti grammaticali.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F00B61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 segni di interpunzione e la loro funzione specifica.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1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Pr="005456DE" w:rsidRDefault="00D6401D" w:rsidP="00F00B6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Ampliare, sulla base delle esperienze scolastiche ed extrascolastiche, delle letture e di attività specifiche, il proprio patrimonio lessicale.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Comprendere e usare in modo appropriato i termini specialistici specifici delle diverse discipline.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Realizzare scelte lessicali adeguate in base alla situazione comunicativa.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Utilizzare il dizionario per cercare informazioni utili, per arricchire le produzioni personali e per risolvere dubbi linguistici.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6401D" w:rsidRPr="005456DE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Elementi di grammatica esplicita e riflessione sugli usi della lingua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6401D" w:rsidRPr="005456DE" w:rsidRDefault="00D6401D" w:rsidP="00F00B6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 relazioni tra diverse situazioni, contesti comunicativi e forme testuali.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 i rapporti di significato tra le parole.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 l’organizzazione della frase semplice.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 le parti del discorso i loro tratti grammaticali e saperli analizzare.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Riflettere sui propri errori tipici segnalati dall'insegnante,</w:t>
            </w: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per imparare ad autocorreggersi nella produzione scritta.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F00B61">
            <w:pPr>
              <w:pStyle w:val="Paragrafoelenco"/>
              <w:widowControl w:val="0"/>
              <w:numPr>
                <w:ilvl w:val="0"/>
                <w:numId w:val="31"/>
              </w:numPr>
              <w:tabs>
                <w:tab w:val="left" w:pos="440"/>
              </w:tabs>
              <w:autoSpaceDE w:val="0"/>
              <w:autoSpaceDN w:val="0"/>
              <w:adjustRightInd w:val="0"/>
              <w:spacing w:before="34"/>
              <w:ind w:right="71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 i primi mutamenti significativi della lingua italiana nel tempo.</w:t>
            </w:r>
            <w:r>
              <w:rPr>
                <w:rFonts w:ascii="Comic Sans MS" w:hAnsi="Comic Sans MS" w:cs="Comic Sans MS"/>
                <w:sz w:val="16"/>
                <w:szCs w:val="16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1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507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  <w:p w:rsidR="00D6401D" w:rsidRPr="005456DE" w:rsidRDefault="00D6401D" w:rsidP="00F00B6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Capisce e utilizza nell’uso orale e scritto i vocaboli fondamentali.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Capisce ed utilizza i più frequenti termini specifici legati alle discipline di studio.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Riflette sui testi propri e altrui per cogliere le caratteristiche del lessico.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F00B61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 che le diverse scelte linguistiche sono correlate alla varietà di situazioni comunicative.</w:t>
            </w:r>
          </w:p>
          <w:p w:rsidR="00D6401D" w:rsidRDefault="00D6401D" w:rsidP="00D6401D">
            <w:pPr>
              <w:pStyle w:val="Paragrafoelenco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:rsidR="00D6401D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:rsidR="00D6401D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:rsidR="00D6401D" w:rsidRPr="005456DE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Elementi di grammatica esplicita e riflessione sugli usi della lingua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F00B61">
            <w:pPr>
              <w:pStyle w:val="Paragrafoelenco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11" w:lineRule="exact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Utilizza con sufficiente correttezza e proprietà la morfologia in comunicazioni orali e scritte di diversa tipologia.</w:t>
            </w:r>
          </w:p>
        </w:tc>
      </w:tr>
      <w:tr w:rsidR="00D6401D" w:rsidTr="007B12A9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D6401D" w:rsidRDefault="00D6401D" w:rsidP="00D6401D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1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Pr="005456DE" w:rsidRDefault="00D6401D" w:rsidP="00F00B6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Il lessico (famiglie di parole, campi semantici tra parole).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L’uso del dizionario.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Basi della metrica (versi, assonanza, consonanza, allitterazione).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A3F5F" w:rsidRDefault="00D6401D" w:rsidP="00F00B61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  <w:r w:rsidRPr="005A3F5F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Approfondimenti su classi di parole e loro modificazioni</w:t>
            </w:r>
            <w:r w:rsidRPr="005A3F5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Pr="005456DE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Elementi di grammatica esplicita e riflessione sugli usi della lingua</w:t>
            </w: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Pr="005456DE" w:rsidRDefault="00D6401D" w:rsidP="00F00B6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lastRenderedPageBreak/>
              <w:t xml:space="preserve">Sintassi della frase (soggetto, predicato, espansione diretta e indiretta).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Evoluzione storica della lingua: primi testi in volgare, le lingue neolatine, analogie e differenze tra italiano e latino.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I linguaggi settoriali. </w:t>
            </w:r>
          </w:p>
          <w:p w:rsidR="00D6401D" w:rsidRPr="0037520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ind w:left="8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1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Pr="005456DE" w:rsidRDefault="00D6401D" w:rsidP="00F00B6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100" w:afterAutospacing="1"/>
              <w:ind w:left="693" w:hanging="283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Ampliare sulla base delle esperienze scolastiche ed extrascolastiche, e delle letture il proprio patrimonio lessicale.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spacing w:after="100" w:afterAutospacing="1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100" w:afterAutospacing="1"/>
              <w:ind w:left="693" w:hanging="283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Comprendere e usare parole in senso figurato.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693" w:hanging="283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Comprendere e usare in modo appropriato i termini specialistici di base afferenti alle diverse discipline.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Realizzare scelte lessicali adeguate in base alla situazione comunicativa e al tipo di testo.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78560E" w:rsidRDefault="00D6401D" w:rsidP="00F00B61">
            <w:pPr>
              <w:widowControl w:val="0"/>
              <w:numPr>
                <w:ilvl w:val="0"/>
                <w:numId w:val="34"/>
              </w:numPr>
              <w:tabs>
                <w:tab w:val="left" w:pos="440"/>
              </w:tabs>
              <w:autoSpaceDE w:val="0"/>
              <w:autoSpaceDN w:val="0"/>
              <w:adjustRightInd w:val="0"/>
              <w:spacing w:after="720"/>
              <w:ind w:right="472"/>
              <w:contextualSpacing/>
              <w:rPr>
                <w:rFonts w:ascii="Comic Sans MS" w:hAnsi="Comic Sans MS" w:cs="Comic Sans MS"/>
                <w:sz w:val="16"/>
                <w:szCs w:val="16"/>
              </w:rPr>
            </w:pPr>
            <w:r w:rsidRPr="0078560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Utilizzare la propria conoscenza delle relazioni di significato fra le parole e dei meccanismi di formazione delle parole per comprendere parole non note. Utilizzare il dizionario per risolvere dubbi linguistici.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6401D" w:rsidRPr="005456DE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Elementi di grammatica esplicita e riflessione sugli usi della lingua</w:t>
            </w:r>
          </w:p>
          <w:p w:rsidR="00D6401D" w:rsidRDefault="00D6401D" w:rsidP="00D6401D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472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Pr="005456DE" w:rsidRDefault="00D6401D" w:rsidP="00F00B6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lastRenderedPageBreak/>
              <w:t>Riconoscere le principali relazioni tra significati delle parole ( sinonimia, opposizione, inclusione).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</w:p>
          <w:p w:rsidR="00D6401D" w:rsidRPr="005456DE" w:rsidRDefault="00D6401D" w:rsidP="00F00B6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Conoscere i principali meccanismi di formazione delle parole: derivazione, composizione.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Riconoscere l'organizzazione logico-sintattica della frase semplice.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F00B61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Riconoscere i connettivi sintattici e testuali, i segni di interpunzione e la </w:t>
            </w: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loro funzione specifica.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78560E" w:rsidRDefault="00D6401D" w:rsidP="00F00B61">
            <w:pPr>
              <w:pStyle w:val="Paragrafoelenco"/>
              <w:widowControl w:val="0"/>
              <w:numPr>
                <w:ilvl w:val="0"/>
                <w:numId w:val="34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472"/>
              <w:rPr>
                <w:rFonts w:ascii="Comic Sans MS" w:hAnsi="Comic Sans MS" w:cs="Comic Sans MS"/>
                <w:sz w:val="16"/>
                <w:szCs w:val="16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Riflettere sui propri errori tipici segnalati dall'insegnante, allo scopo di imparare ad autocorreggerli nella produzione scritta.</w:t>
            </w:r>
          </w:p>
          <w:p w:rsidR="00D6401D" w:rsidRPr="00F565ED" w:rsidRDefault="00D6401D" w:rsidP="00F565E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472"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spacing w:line="208" w:lineRule="exact"/>
              <w:ind w:right="341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Pr="005456DE" w:rsidRDefault="00D6401D" w:rsidP="00F00B6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31" w:hanging="357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Comprende e utilizza un lessico vario e ricco.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31" w:hanging="357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Riconosce e usa termini specialistici appresi nei campi di discorso.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31" w:hanging="357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Comprende e usa in modo appropriato le parole del vocabolario di base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Pr="005456DE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Elementi di grammatica esplicita e riflessione sugli usi della lingua</w:t>
            </w: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Pr="00133598" w:rsidRDefault="00D6401D" w:rsidP="00F00B61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133598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lastRenderedPageBreak/>
              <w:t>Utilizza correttamente e in modo appropriato la morfologia e la sintassi in comunicazioni orali e scritte di diversa tipologia.</w:t>
            </w:r>
          </w:p>
          <w:p w:rsidR="00D6401D" w:rsidRPr="00133598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Default="00D6401D" w:rsidP="00F00B61">
            <w:pPr>
              <w:pStyle w:val="Paragrafoelenco"/>
              <w:widowControl w:val="0"/>
              <w:numPr>
                <w:ilvl w:val="0"/>
                <w:numId w:val="15"/>
              </w:numPr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right="80"/>
              <w:rPr>
                <w:rFonts w:ascii="Comic Sans MS" w:hAnsi="Comic Sans MS" w:cs="Comic Sans MS"/>
                <w:sz w:val="16"/>
                <w:szCs w:val="16"/>
              </w:rPr>
            </w:pPr>
            <w:r w:rsidRPr="00133598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Utilizza le conoscenze metalinguistiche per comprendere con maggior precisione i significati dei testi e per correggere i propri</w:t>
            </w:r>
          </w:p>
          <w:p w:rsidR="00D6401D" w:rsidRDefault="00D6401D" w:rsidP="00D6401D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spacing w:before="34" w:line="273" w:lineRule="auto"/>
              <w:ind w:left="507" w:right="80"/>
              <w:rPr>
                <w:rFonts w:ascii="Comic Sans MS" w:hAnsi="Comic Sans MS" w:cs="Comic Sans MS"/>
                <w:sz w:val="16"/>
                <w:szCs w:val="16"/>
              </w:rPr>
            </w:pPr>
          </w:p>
        </w:tc>
      </w:tr>
      <w:tr w:rsidR="00D6401D" w:rsidTr="007B12A9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D6401D" w:rsidRDefault="00D6401D" w:rsidP="00D6401D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1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Pr="005456DE" w:rsidRDefault="00D6401D" w:rsidP="00F00B6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Approfondimenti su classi di parole e loro modificazioni.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330ED3" w:rsidRDefault="00D6401D" w:rsidP="00F00B61">
            <w:pPr>
              <w:pStyle w:val="Paragrafoelenco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Approfondimenti del lessico.</w:t>
            </w:r>
          </w:p>
          <w:p w:rsidR="00D6401D" w:rsidRPr="00330ED3" w:rsidRDefault="00D6401D" w:rsidP="00D6401D">
            <w:pPr>
              <w:pStyle w:val="Paragrafoelenco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565ED" w:rsidRDefault="00F565E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:rsidR="00D6401D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b/>
                <w:i/>
                <w:sz w:val="20"/>
                <w:szCs w:val="20"/>
              </w:rPr>
              <w:lastRenderedPageBreak/>
              <w:t>Elementi di grammatica esplicita e riflessione sugli usi della lingua</w:t>
            </w:r>
          </w:p>
          <w:p w:rsidR="00D6401D" w:rsidRPr="005456DE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:rsidR="00D6401D" w:rsidRPr="005456DE" w:rsidRDefault="00D6401D" w:rsidP="00F00B6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Approfondimenti sulla struttura logica e comunicativa della frase semplice.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</w:p>
          <w:p w:rsidR="00D6401D" w:rsidRPr="005456DE" w:rsidRDefault="00D6401D" w:rsidP="00F00B6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Struttura logica e comunicativa della frase complessa (coordina-zione, subordinazione).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Approfondimenti sulle principali tappe evolutive della lingua ita-liana, valorizzando l'origine latina. 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Rapporto tra evoluzione della lingua e contesto storico-sociale </w:t>
            </w:r>
          </w:p>
          <w:p w:rsidR="00D6401D" w:rsidRPr="00330ED3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1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D6401D" w:rsidRPr="005456DE" w:rsidRDefault="00D6401D" w:rsidP="00F00B6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Ampliare, attraverso esperienze diverse, il proprio patrimonio lessicale, così da comprendere e usare le parole dell’intero vocabolario di base.</w:t>
            </w:r>
          </w:p>
          <w:p w:rsidR="00D6401D" w:rsidRPr="005456DE" w:rsidRDefault="00D6401D" w:rsidP="00F00B6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Comprendere e usare in modo appropriato i termini specialistici di base afferenti alle diverse discipline e anche ad ambiti di interesse personale.</w:t>
            </w:r>
          </w:p>
          <w:p w:rsidR="00D6401D" w:rsidRPr="00330ED3" w:rsidRDefault="00D6401D" w:rsidP="00F00B61">
            <w:pPr>
              <w:pStyle w:val="Paragrafoelenco"/>
              <w:widowControl w:val="0"/>
              <w:numPr>
                <w:ilvl w:val="0"/>
                <w:numId w:val="37"/>
              </w:numPr>
              <w:tabs>
                <w:tab w:val="left" w:pos="440"/>
              </w:tabs>
              <w:autoSpaceDE w:val="0"/>
              <w:autoSpaceDN w:val="0"/>
              <w:adjustRightInd w:val="0"/>
              <w:spacing w:line="220" w:lineRule="exact"/>
              <w:ind w:right="421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Utilizzare dizionari di vario tipo e rintracciare all’interno di una voce di dizionario le informazioni utili per risolvere problemi o dubbi linguistici.</w:t>
            </w:r>
          </w:p>
          <w:p w:rsidR="00D6401D" w:rsidRDefault="00D6401D" w:rsidP="00D6401D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line="220" w:lineRule="exact"/>
              <w:ind w:right="421"/>
              <w:rPr>
                <w:rFonts w:ascii="Times New Roman" w:hAnsi="Times New Roman"/>
                <w:sz w:val="24"/>
                <w:szCs w:val="24"/>
              </w:rPr>
            </w:pPr>
          </w:p>
          <w:p w:rsidR="00F565ED" w:rsidRDefault="00F565E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:rsidR="00D6401D" w:rsidRPr="005456DE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b/>
                <w:i/>
                <w:sz w:val="20"/>
                <w:szCs w:val="20"/>
              </w:rPr>
              <w:lastRenderedPageBreak/>
              <w:t>Elementi di grammatica esplicita e riflessione sugli usi della lingua</w:t>
            </w:r>
          </w:p>
          <w:p w:rsidR="00D6401D" w:rsidRPr="005456DE" w:rsidRDefault="00D6401D" w:rsidP="00F00B6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 ed esemplificare casi di variabilità della lingua.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ind w:left="431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Stabilire relazioni tra situazioni di comunicazione, interlocutori e registri linguistici; tra campi di discorso, forme di testo, lessico specialistico.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 le caratteristiche dei principali tipi testuali (narrativi, descrittivi, regolativi, espositivi, argomentativi).</w:t>
            </w:r>
          </w:p>
          <w:p w:rsidR="00D6401D" w:rsidRPr="005456DE" w:rsidRDefault="00D6401D" w:rsidP="00F00B6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 le principali relazioni tra i significati delle parole (sinonimia, opposizione, inclusione); conoscere l’organizzazione del lessico in campi semantici e famiglie lessicali.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Conoscere i principali meccanismi di formazione delle parole:</w:t>
            </w: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derivazione, composizione, riconoscere l’organizzazione logico-sintattica della frase semplice.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 la struttura e al gerarchia logico-sintattica della frase complessa almeno a un grado di subordinazione.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5456DE" w:rsidRDefault="00D6401D" w:rsidP="00F00B6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 in un testo le parti di un discorso,</w:t>
            </w: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o categorie lessicali, e i loro tratti grammaticali.</w:t>
            </w:r>
          </w:p>
          <w:p w:rsidR="00D6401D" w:rsidRPr="005456DE" w:rsidRDefault="00D6401D" w:rsidP="00D6401D">
            <w:p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D6401D" w:rsidRPr="00F21FA0" w:rsidRDefault="00D6401D" w:rsidP="00F00B6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Riconoscere i connettivi sintattici e testuali, i segni interpuntivi e la loro funzione specifica.</w:t>
            </w:r>
            <w:bookmarkStart w:id="0" w:name="_GoBack"/>
            <w:bookmarkEnd w:id="0"/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1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b/>
                <w:bCs/>
                <w:spacing w:val="-1"/>
                <w:sz w:val="16"/>
                <w:szCs w:val="16"/>
              </w:rPr>
            </w:pPr>
          </w:p>
          <w:p w:rsidR="00D6401D" w:rsidRPr="005456DE" w:rsidRDefault="00D6401D" w:rsidP="00F00B6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Comprende e usa in modo appropriato le parole del vocabolario di base e usa termini specialistici in base ai campi di discorso. </w:t>
            </w:r>
          </w:p>
          <w:p w:rsidR="00D6401D" w:rsidRPr="005456DE" w:rsidRDefault="00D6401D" w:rsidP="00F00B61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Adatta opportunamente i registri formale e informale in base alla situazione comunicativa  e agli interlocutori, realizzando scelte lessicali adeguate.</w:t>
            </w:r>
          </w:p>
          <w:p w:rsidR="00D6401D" w:rsidRPr="00330ED3" w:rsidRDefault="00D6401D" w:rsidP="00F00B61">
            <w:pPr>
              <w:pStyle w:val="Paragrafoelenco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2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Padroneggia e applica in situazioni diverse le conoscenze fondamentali relative  alla morfologia , all’organizzazione logico-sintattica della frase semplice e complessa, ai connettivi testuali.</w:t>
            </w:r>
          </w:p>
          <w:p w:rsidR="00D6401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spacing w:line="223" w:lineRule="exact"/>
              <w:jc w:val="both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F565ED" w:rsidRDefault="00F565E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:rsidR="00D6401D" w:rsidRPr="005456DE" w:rsidRDefault="00D6401D" w:rsidP="00D6401D">
            <w:pPr>
              <w:ind w:left="200" w:hanging="58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5456DE">
              <w:rPr>
                <w:rFonts w:ascii="Arial" w:eastAsia="Calibri" w:hAnsi="Arial" w:cs="Arial"/>
                <w:b/>
                <w:i/>
                <w:sz w:val="20"/>
                <w:szCs w:val="20"/>
              </w:rPr>
              <w:lastRenderedPageBreak/>
              <w:t>Elementi di grammatica esplicita e riflessione sugli usi della lingua</w:t>
            </w:r>
          </w:p>
          <w:p w:rsidR="00D6401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spacing w:line="22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D6401D" w:rsidP="00D6401D">
            <w:pPr>
              <w:pStyle w:val="Paragrafoelenco"/>
              <w:widowControl w:val="0"/>
              <w:autoSpaceDE w:val="0"/>
              <w:autoSpaceDN w:val="0"/>
              <w:adjustRightInd w:val="0"/>
              <w:spacing w:line="22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1FA0" w:rsidRPr="00F21FA0" w:rsidRDefault="00D6401D" w:rsidP="00F00B61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23" w:lineRule="exact"/>
              <w:ind w:left="50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Padroneggia e applica in situazioni diverse le conoscenze fondamentali relative al lessico, alla morfologia , all’organizzazione logico-sintattica della frase semplice e complessa, ai connettivi testua</w:t>
            </w:r>
            <w:r w:rsidR="00F565ED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li.</w:t>
            </w:r>
            <w:r w:rsidR="00F21FA0"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</w:t>
            </w:r>
          </w:p>
          <w:p w:rsidR="00F21FA0" w:rsidRPr="00F21FA0" w:rsidRDefault="00F21FA0" w:rsidP="00F21FA0">
            <w:pPr>
              <w:widowControl w:val="0"/>
              <w:autoSpaceDE w:val="0"/>
              <w:autoSpaceDN w:val="0"/>
              <w:adjustRightInd w:val="0"/>
              <w:spacing w:line="223" w:lineRule="exact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401D" w:rsidRDefault="00F21FA0" w:rsidP="00F00B61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23" w:lineRule="exact"/>
              <w:ind w:left="50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Riflette 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sui propri errori  per autocorre</w:t>
            </w:r>
            <w:r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ggersi nella produzione scritta</w:t>
            </w:r>
          </w:p>
        </w:tc>
      </w:tr>
    </w:tbl>
    <w:p w:rsidR="0018768A" w:rsidRDefault="0018768A" w:rsidP="009A1081"/>
    <w:sectPr w:rsidR="0018768A" w:rsidSect="00E776A1">
      <w:headerReference w:type="default" r:id="rId7"/>
      <w:footerReference w:type="default" r:id="rId8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B61" w:rsidRDefault="00F00B61" w:rsidP="005544A1">
      <w:pPr>
        <w:spacing w:after="0" w:line="240" w:lineRule="auto"/>
      </w:pPr>
      <w:r>
        <w:separator/>
      </w:r>
    </w:p>
  </w:endnote>
  <w:endnote w:type="continuationSeparator" w:id="0">
    <w:p w:rsidR="00F00B61" w:rsidRDefault="00F00B61" w:rsidP="0055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907" w:rsidRDefault="00997907" w:rsidP="00997907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653589">
      <w:rPr>
        <w:noProof/>
      </w:rPr>
      <w:t>6</w:t>
    </w:r>
    <w:r>
      <w:fldChar w:fldCharType="end"/>
    </w:r>
    <w:r>
      <w:t xml:space="preserve"> di </w:t>
    </w:r>
    <w:fldSimple w:instr=" NUMPAGES   \* MERGEFORMAT ">
      <w:r w:rsidR="00653589">
        <w:rPr>
          <w:noProof/>
        </w:rPr>
        <w:t>11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B61" w:rsidRDefault="00F00B61" w:rsidP="005544A1">
      <w:pPr>
        <w:spacing w:after="0" w:line="240" w:lineRule="auto"/>
      </w:pPr>
      <w:r>
        <w:separator/>
      </w:r>
    </w:p>
  </w:footnote>
  <w:footnote w:type="continuationSeparator" w:id="0">
    <w:p w:rsidR="00F00B61" w:rsidRDefault="00F00B61" w:rsidP="0055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5600" w:type="dxa"/>
      <w:tblInd w:w="-459" w:type="dxa"/>
      <w:tblLayout w:type="fixed"/>
      <w:tblLook w:val="04A0" w:firstRow="1" w:lastRow="0" w:firstColumn="1" w:lastColumn="0" w:noHBand="0" w:noVBand="1"/>
    </w:tblPr>
    <w:tblGrid>
      <w:gridCol w:w="15600"/>
    </w:tblGrid>
    <w:tr w:rsidR="00A3315A" w:rsidRPr="000657B0" w:rsidTr="0018768A">
      <w:trPr>
        <w:trHeight w:val="853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4AF83"/>
          <w:vAlign w:val="center"/>
          <w:hideMark/>
        </w:tcPr>
        <w:p w:rsidR="00A3315A" w:rsidRDefault="00A3315A" w:rsidP="00A3315A">
          <w:pPr>
            <w:jc w:val="center"/>
          </w:pPr>
          <w:r>
            <w:rPr>
              <w:rFonts w:ascii="Comic Sans MS" w:hAnsi="Comic Sans MS" w:cs="Comic Sans MS"/>
              <w:b/>
              <w:bCs/>
              <w:sz w:val="36"/>
              <w:szCs w:val="36"/>
            </w:rPr>
            <w:t>ITALIANO</w:t>
          </w:r>
        </w:p>
      </w:tc>
    </w:tr>
    <w:tr w:rsidR="00A3315A" w:rsidRPr="000657B0" w:rsidTr="0018768A">
      <w:trPr>
        <w:trHeight w:val="546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1EED9"/>
          <w:vAlign w:val="center"/>
          <w:hideMark/>
        </w:tcPr>
        <w:p w:rsidR="00A3315A" w:rsidRDefault="00A3315A" w:rsidP="00A3315A">
          <w:pPr>
            <w:widowControl w:val="0"/>
            <w:autoSpaceDE w:val="0"/>
            <w:autoSpaceDN w:val="0"/>
            <w:adjustRightInd w:val="0"/>
            <w:spacing w:before="30"/>
            <w:ind w:left="-8"/>
            <w:rPr>
              <w:rFonts w:ascii="Times New Roman" w:hAnsi="Times New Roman"/>
              <w:sz w:val="24"/>
              <w:szCs w:val="24"/>
            </w:rPr>
          </w:pPr>
          <w:r>
            <w:rPr>
              <w:rFonts w:ascii="Comic Sans MS" w:hAnsi="Comic Sans MS" w:cs="Comic Sans MS"/>
              <w:i/>
              <w:iCs/>
              <w:sz w:val="24"/>
              <w:szCs w:val="24"/>
            </w:rPr>
            <w:t>Co</w:t>
          </w:r>
          <w:r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m</w:t>
          </w:r>
          <w:r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>
            <w:rPr>
              <w:rFonts w:ascii="Comic Sans MS" w:hAnsi="Comic Sans MS" w:cs="Comic Sans MS"/>
              <w:i/>
              <w:iCs/>
              <w:sz w:val="24"/>
              <w:szCs w:val="24"/>
            </w:rPr>
            <w:t>et</w:t>
          </w:r>
          <w:r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e</w:t>
          </w:r>
          <w:r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n</w:t>
          </w:r>
          <w:r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za </w:t>
          </w:r>
          <w:r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c</w:t>
          </w:r>
          <w:r>
            <w:rPr>
              <w:rFonts w:ascii="Comic Sans MS" w:hAnsi="Comic Sans MS" w:cs="Comic Sans MS"/>
              <w:i/>
              <w:iCs/>
              <w:sz w:val="24"/>
              <w:szCs w:val="24"/>
            </w:rPr>
            <w:t>hia</w:t>
          </w:r>
          <w:r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v</w:t>
          </w:r>
          <w:r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 xml:space="preserve"> </w:t>
          </w:r>
          <w:r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>
            <w:rPr>
              <w:rFonts w:ascii="Comic Sans MS" w:hAnsi="Comic Sans MS" w:cs="Comic Sans MS"/>
              <w:i/>
              <w:iCs/>
              <w:spacing w:val="-2"/>
              <w:sz w:val="24"/>
              <w:szCs w:val="24"/>
            </w:rPr>
            <w:t>u</w:t>
          </w:r>
          <w:r>
            <w:rPr>
              <w:rFonts w:ascii="Comic Sans MS" w:hAnsi="Comic Sans MS" w:cs="Comic Sans MS"/>
              <w:i/>
              <w:iCs/>
              <w:sz w:val="24"/>
              <w:szCs w:val="24"/>
            </w:rPr>
            <w:t>r</w:t>
          </w:r>
          <w:r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o</w:t>
          </w:r>
          <w:r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>
            <w:rPr>
              <w:rFonts w:ascii="Comic Sans MS" w:hAnsi="Comic Sans MS" w:cs="Comic Sans MS"/>
              <w:i/>
              <w:iCs/>
              <w:sz w:val="24"/>
              <w:szCs w:val="24"/>
            </w:rPr>
            <w:t>ea:</w:t>
          </w:r>
          <w:r>
            <w:rPr>
              <w:rFonts w:ascii="Comic Sans MS" w:hAnsi="Comic Sans MS" w:cs="Comic Sans MS"/>
              <w:i/>
              <w:iCs/>
              <w:spacing w:val="2"/>
              <w:sz w:val="24"/>
              <w:szCs w:val="24"/>
            </w:rPr>
            <w:t xml:space="preserve"> </w:t>
          </w:r>
          <w:r>
            <w:rPr>
              <w:rFonts w:ascii="Comic Sans MS" w:hAnsi="Comic Sans MS" w:cs="Comic Sans MS"/>
              <w:b/>
              <w:bCs/>
              <w:sz w:val="24"/>
              <w:szCs w:val="24"/>
            </w:rPr>
            <w:t>CO</w:t>
          </w:r>
          <w:r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M</w:t>
          </w:r>
          <w:r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U</w:t>
          </w:r>
          <w:r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N</w:t>
          </w:r>
          <w:r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I</w:t>
          </w:r>
          <w:r>
            <w:rPr>
              <w:rFonts w:ascii="Comic Sans MS" w:hAnsi="Comic Sans MS" w:cs="Comic Sans MS"/>
              <w:b/>
              <w:bCs/>
              <w:sz w:val="24"/>
              <w:szCs w:val="24"/>
            </w:rPr>
            <w:t>CARE</w:t>
          </w:r>
          <w:r>
            <w:rPr>
              <w:rFonts w:ascii="Comic Sans MS" w:hAnsi="Comic Sans MS" w:cs="Comic Sans MS"/>
              <w:b/>
              <w:bCs/>
              <w:spacing w:val="-2"/>
              <w:sz w:val="24"/>
              <w:szCs w:val="24"/>
            </w:rPr>
            <w:t xml:space="preserve"> </w:t>
          </w:r>
          <w:r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NE</w:t>
          </w:r>
          <w:r>
            <w:rPr>
              <w:rFonts w:ascii="Comic Sans MS" w:hAnsi="Comic Sans MS" w:cs="Comic Sans MS"/>
              <w:b/>
              <w:bCs/>
              <w:sz w:val="24"/>
              <w:szCs w:val="24"/>
            </w:rPr>
            <w:t>LLA</w:t>
          </w:r>
          <w:r>
            <w:rPr>
              <w:rFonts w:ascii="Comic Sans MS" w:hAnsi="Comic Sans MS" w:cs="Comic Sans MS"/>
              <w:b/>
              <w:bCs/>
              <w:spacing w:val="2"/>
              <w:sz w:val="24"/>
              <w:szCs w:val="24"/>
            </w:rPr>
            <w:t xml:space="preserve"> </w:t>
          </w:r>
          <w:r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M</w:t>
          </w:r>
          <w:r>
            <w:rPr>
              <w:rFonts w:ascii="Comic Sans MS" w:hAnsi="Comic Sans MS" w:cs="Comic Sans MS"/>
              <w:b/>
              <w:bCs/>
              <w:sz w:val="24"/>
              <w:szCs w:val="24"/>
            </w:rPr>
            <w:t>A</w:t>
          </w:r>
          <w:r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D</w:t>
          </w:r>
          <w:r>
            <w:rPr>
              <w:rFonts w:ascii="Comic Sans MS" w:hAnsi="Comic Sans MS" w:cs="Comic Sans MS"/>
              <w:b/>
              <w:bCs/>
              <w:spacing w:val="2"/>
              <w:sz w:val="24"/>
              <w:szCs w:val="24"/>
            </w:rPr>
            <w:t>R</w:t>
          </w:r>
          <w:r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E</w:t>
          </w:r>
          <w:r>
            <w:rPr>
              <w:rFonts w:ascii="Comic Sans MS" w:hAnsi="Comic Sans MS" w:cs="Comic Sans MS"/>
              <w:b/>
              <w:bCs/>
              <w:sz w:val="24"/>
              <w:szCs w:val="24"/>
            </w:rPr>
            <w:t>LI</w:t>
          </w:r>
          <w:r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N</w:t>
          </w:r>
          <w:r>
            <w:rPr>
              <w:rFonts w:ascii="Comic Sans MS" w:hAnsi="Comic Sans MS" w:cs="Comic Sans MS"/>
              <w:b/>
              <w:bCs/>
              <w:sz w:val="24"/>
              <w:szCs w:val="24"/>
            </w:rPr>
            <w:t>G</w:t>
          </w:r>
          <w:r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U</w:t>
          </w:r>
          <w:r>
            <w:rPr>
              <w:rFonts w:ascii="Comic Sans MS" w:hAnsi="Comic Sans MS" w:cs="Comic Sans MS"/>
              <w:b/>
              <w:bCs/>
              <w:sz w:val="24"/>
              <w:szCs w:val="24"/>
            </w:rPr>
            <w:t>A</w:t>
          </w:r>
        </w:p>
      </w:tc>
    </w:tr>
  </w:tbl>
  <w:p w:rsidR="00E86EFF" w:rsidRDefault="00E86EF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6097"/>
    <w:multiLevelType w:val="hybridMultilevel"/>
    <w:tmpl w:val="98383C2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07BD3"/>
    <w:multiLevelType w:val="hybridMultilevel"/>
    <w:tmpl w:val="03F4F14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AA23EA"/>
    <w:multiLevelType w:val="hybridMultilevel"/>
    <w:tmpl w:val="EBDAC43E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B66F3"/>
    <w:multiLevelType w:val="hybridMultilevel"/>
    <w:tmpl w:val="6D200282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94D61"/>
    <w:multiLevelType w:val="hybridMultilevel"/>
    <w:tmpl w:val="6B0068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6B279EA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B263E"/>
    <w:multiLevelType w:val="hybridMultilevel"/>
    <w:tmpl w:val="AB42B502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736D9"/>
    <w:multiLevelType w:val="hybridMultilevel"/>
    <w:tmpl w:val="C862F442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C190F"/>
    <w:multiLevelType w:val="hybridMultilevel"/>
    <w:tmpl w:val="FA1CB934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66A4C"/>
    <w:multiLevelType w:val="hybridMultilevel"/>
    <w:tmpl w:val="68E21DE4"/>
    <w:lvl w:ilvl="0" w:tplc="4544AF44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 w15:restartNumberingAfterBreak="0">
    <w:nsid w:val="219A40B2"/>
    <w:multiLevelType w:val="hybridMultilevel"/>
    <w:tmpl w:val="4252B6C8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06068"/>
    <w:multiLevelType w:val="hybridMultilevel"/>
    <w:tmpl w:val="E32CC558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60656"/>
    <w:multiLevelType w:val="hybridMultilevel"/>
    <w:tmpl w:val="8142650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67FC0"/>
    <w:multiLevelType w:val="hybridMultilevel"/>
    <w:tmpl w:val="91D28796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4BC"/>
    <w:multiLevelType w:val="hybridMultilevel"/>
    <w:tmpl w:val="E1CA8A1C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C47A7"/>
    <w:multiLevelType w:val="hybridMultilevel"/>
    <w:tmpl w:val="602CD3F6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5" w15:restartNumberingAfterBreak="0">
    <w:nsid w:val="383F0D3D"/>
    <w:multiLevelType w:val="hybridMultilevel"/>
    <w:tmpl w:val="DF08E3AC"/>
    <w:lvl w:ilvl="0" w:tplc="BDCCED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42A23"/>
    <w:multiLevelType w:val="hybridMultilevel"/>
    <w:tmpl w:val="995A9326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F0A79"/>
    <w:multiLevelType w:val="hybridMultilevel"/>
    <w:tmpl w:val="0D5E42C6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3D53"/>
    <w:multiLevelType w:val="hybridMultilevel"/>
    <w:tmpl w:val="BB5087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B170B"/>
    <w:multiLevelType w:val="hybridMultilevel"/>
    <w:tmpl w:val="6CF0A480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E7830"/>
    <w:multiLevelType w:val="hybridMultilevel"/>
    <w:tmpl w:val="55C61A18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46B279EA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9771A"/>
    <w:multiLevelType w:val="hybridMultilevel"/>
    <w:tmpl w:val="6262CD6E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C1BF8"/>
    <w:multiLevelType w:val="hybridMultilevel"/>
    <w:tmpl w:val="77B26A0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15DB8"/>
    <w:multiLevelType w:val="hybridMultilevel"/>
    <w:tmpl w:val="5330AFD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5293E"/>
    <w:multiLevelType w:val="hybridMultilevel"/>
    <w:tmpl w:val="E2A0A7CC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F7B3F"/>
    <w:multiLevelType w:val="hybridMultilevel"/>
    <w:tmpl w:val="28A22CC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51705"/>
    <w:multiLevelType w:val="hybridMultilevel"/>
    <w:tmpl w:val="85F6D8A8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24A6A"/>
    <w:multiLevelType w:val="hybridMultilevel"/>
    <w:tmpl w:val="11E833C4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780264"/>
    <w:multiLevelType w:val="hybridMultilevel"/>
    <w:tmpl w:val="DB920D9E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934E5"/>
    <w:multiLevelType w:val="hybridMultilevel"/>
    <w:tmpl w:val="E09AEFA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10823"/>
    <w:multiLevelType w:val="hybridMultilevel"/>
    <w:tmpl w:val="B1E635F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D46532D"/>
    <w:multiLevelType w:val="hybridMultilevel"/>
    <w:tmpl w:val="47CEF942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24C27"/>
    <w:multiLevelType w:val="hybridMultilevel"/>
    <w:tmpl w:val="5CEE7CB6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9424A"/>
    <w:multiLevelType w:val="hybridMultilevel"/>
    <w:tmpl w:val="81A28B8E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51DD8"/>
    <w:multiLevelType w:val="hybridMultilevel"/>
    <w:tmpl w:val="3DA41E0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16D7F"/>
    <w:multiLevelType w:val="hybridMultilevel"/>
    <w:tmpl w:val="E4A66918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E094D"/>
    <w:multiLevelType w:val="hybridMultilevel"/>
    <w:tmpl w:val="10E203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C3E78"/>
    <w:multiLevelType w:val="hybridMultilevel"/>
    <w:tmpl w:val="C614A49A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14"/>
  </w:num>
  <w:num w:numId="4">
    <w:abstractNumId w:val="12"/>
  </w:num>
  <w:num w:numId="5">
    <w:abstractNumId w:val="15"/>
  </w:num>
  <w:num w:numId="6">
    <w:abstractNumId w:val="22"/>
  </w:num>
  <w:num w:numId="7">
    <w:abstractNumId w:val="21"/>
  </w:num>
  <w:num w:numId="8">
    <w:abstractNumId w:val="20"/>
  </w:num>
  <w:num w:numId="9">
    <w:abstractNumId w:val="24"/>
  </w:num>
  <w:num w:numId="10">
    <w:abstractNumId w:val="0"/>
  </w:num>
  <w:num w:numId="11">
    <w:abstractNumId w:val="13"/>
  </w:num>
  <w:num w:numId="12">
    <w:abstractNumId w:val="16"/>
  </w:num>
  <w:num w:numId="13">
    <w:abstractNumId w:val="9"/>
  </w:num>
  <w:num w:numId="14">
    <w:abstractNumId w:val="11"/>
  </w:num>
  <w:num w:numId="15">
    <w:abstractNumId w:val="4"/>
  </w:num>
  <w:num w:numId="16">
    <w:abstractNumId w:val="36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33"/>
  </w:num>
  <w:num w:numId="20">
    <w:abstractNumId w:val="29"/>
  </w:num>
  <w:num w:numId="21">
    <w:abstractNumId w:val="19"/>
  </w:num>
  <w:num w:numId="22">
    <w:abstractNumId w:val="25"/>
  </w:num>
  <w:num w:numId="23">
    <w:abstractNumId w:val="6"/>
  </w:num>
  <w:num w:numId="24">
    <w:abstractNumId w:val="17"/>
  </w:num>
  <w:num w:numId="25">
    <w:abstractNumId w:val="34"/>
  </w:num>
  <w:num w:numId="26">
    <w:abstractNumId w:val="2"/>
  </w:num>
  <w:num w:numId="27">
    <w:abstractNumId w:val="7"/>
  </w:num>
  <w:num w:numId="28">
    <w:abstractNumId w:val="37"/>
  </w:num>
  <w:num w:numId="29">
    <w:abstractNumId w:val="28"/>
  </w:num>
  <w:num w:numId="30">
    <w:abstractNumId w:val="27"/>
  </w:num>
  <w:num w:numId="31">
    <w:abstractNumId w:val="3"/>
  </w:num>
  <w:num w:numId="32">
    <w:abstractNumId w:val="10"/>
  </w:num>
  <w:num w:numId="33">
    <w:abstractNumId w:val="8"/>
  </w:num>
  <w:num w:numId="34">
    <w:abstractNumId w:val="1"/>
  </w:num>
  <w:num w:numId="35">
    <w:abstractNumId w:val="31"/>
  </w:num>
  <w:num w:numId="36">
    <w:abstractNumId w:val="32"/>
  </w:num>
  <w:num w:numId="37">
    <w:abstractNumId w:val="18"/>
  </w:num>
  <w:num w:numId="38">
    <w:abstractNumId w:val="3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5E"/>
    <w:rsid w:val="00003DB2"/>
    <w:rsid w:val="0001041C"/>
    <w:rsid w:val="000D20D6"/>
    <w:rsid w:val="000E61E3"/>
    <w:rsid w:val="000F6DB8"/>
    <w:rsid w:val="0018768A"/>
    <w:rsid w:val="001A135C"/>
    <w:rsid w:val="001E1416"/>
    <w:rsid w:val="001F0FC5"/>
    <w:rsid w:val="001F68C3"/>
    <w:rsid w:val="002C39CB"/>
    <w:rsid w:val="00311382"/>
    <w:rsid w:val="00340BE1"/>
    <w:rsid w:val="00352214"/>
    <w:rsid w:val="003953F3"/>
    <w:rsid w:val="003E26A6"/>
    <w:rsid w:val="00467F34"/>
    <w:rsid w:val="0055325A"/>
    <w:rsid w:val="005544A1"/>
    <w:rsid w:val="005D1F24"/>
    <w:rsid w:val="00633A45"/>
    <w:rsid w:val="00644965"/>
    <w:rsid w:val="00653589"/>
    <w:rsid w:val="00676407"/>
    <w:rsid w:val="0072343A"/>
    <w:rsid w:val="00785D77"/>
    <w:rsid w:val="007A541B"/>
    <w:rsid w:val="007A72B5"/>
    <w:rsid w:val="007C1E77"/>
    <w:rsid w:val="007F133C"/>
    <w:rsid w:val="00807C24"/>
    <w:rsid w:val="0084605D"/>
    <w:rsid w:val="008A49F3"/>
    <w:rsid w:val="00935160"/>
    <w:rsid w:val="00997907"/>
    <w:rsid w:val="009A1081"/>
    <w:rsid w:val="00A3315A"/>
    <w:rsid w:val="00A55A8A"/>
    <w:rsid w:val="00A80071"/>
    <w:rsid w:val="00AD4CF5"/>
    <w:rsid w:val="00AF365E"/>
    <w:rsid w:val="00B56060"/>
    <w:rsid w:val="00B7170C"/>
    <w:rsid w:val="00BC2028"/>
    <w:rsid w:val="00BC7597"/>
    <w:rsid w:val="00C74AA1"/>
    <w:rsid w:val="00D6401D"/>
    <w:rsid w:val="00D67A65"/>
    <w:rsid w:val="00E20802"/>
    <w:rsid w:val="00E472C9"/>
    <w:rsid w:val="00E627AF"/>
    <w:rsid w:val="00E776A1"/>
    <w:rsid w:val="00E86956"/>
    <w:rsid w:val="00E86EFF"/>
    <w:rsid w:val="00EE7497"/>
    <w:rsid w:val="00F00B61"/>
    <w:rsid w:val="00F21FA0"/>
    <w:rsid w:val="00F327FE"/>
    <w:rsid w:val="00F565ED"/>
    <w:rsid w:val="00F93CE7"/>
    <w:rsid w:val="00FB4544"/>
    <w:rsid w:val="00FC56D1"/>
    <w:rsid w:val="00FF2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A710A-F194-4139-8994-0FADF66A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13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1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31138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113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4A1"/>
  </w:style>
  <w:style w:type="paragraph" w:styleId="Pidipagina">
    <w:name w:val="footer"/>
    <w:basedOn w:val="Normale"/>
    <w:link w:val="Pidipagina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2835</Words>
  <Characters>16161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Lorenzo</cp:lastModifiedBy>
  <cp:revision>14</cp:revision>
  <cp:lastPrinted>2017-09-23T15:05:00Z</cp:lastPrinted>
  <dcterms:created xsi:type="dcterms:W3CDTF">2017-09-23T14:36:00Z</dcterms:created>
  <dcterms:modified xsi:type="dcterms:W3CDTF">2017-09-23T15:05:00Z</dcterms:modified>
</cp:coreProperties>
</file>