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gliatabella"/>
        <w:tblW w:w="15593" w:type="dxa"/>
        <w:tblInd w:w="-459" w:type="dxa"/>
        <w:tblLook w:val="04A0" w:firstRow="1" w:lastRow="0" w:firstColumn="1" w:lastColumn="0" w:noHBand="0" w:noVBand="1"/>
      </w:tblPr>
      <w:tblGrid>
        <w:gridCol w:w="1154"/>
        <w:gridCol w:w="4813"/>
        <w:gridCol w:w="4813"/>
        <w:gridCol w:w="4813"/>
      </w:tblGrid>
      <w:tr w:rsidR="000D20D6" w:rsidRPr="000D20D6" w:rsidTr="00F93CE7">
        <w:trPr>
          <w:tblHeader/>
        </w:trPr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6EFF" w:rsidRPr="000D20D6" w:rsidRDefault="00E86EFF" w:rsidP="000D20D6">
            <w:pPr>
              <w:jc w:val="center"/>
              <w:rPr>
                <w:sz w:val="28"/>
              </w:rPr>
            </w:pPr>
            <w:bookmarkStart w:id="0" w:name="_GoBack"/>
            <w:bookmarkEnd w:id="0"/>
          </w:p>
        </w:tc>
        <w:tc>
          <w:tcPr>
            <w:tcW w:w="4813" w:type="dxa"/>
            <w:tcBorders>
              <w:left w:val="single" w:sz="4" w:space="0" w:color="auto"/>
            </w:tcBorders>
            <w:shd w:val="clear" w:color="auto" w:fill="D5E2BB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sc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  <w:tc>
          <w:tcPr>
            <w:tcW w:w="4813" w:type="dxa"/>
            <w:shd w:val="clear" w:color="auto" w:fill="FAD3B4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Ab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li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t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à</w:t>
            </w:r>
          </w:p>
        </w:tc>
        <w:tc>
          <w:tcPr>
            <w:tcW w:w="4813" w:type="dxa"/>
            <w:shd w:val="clear" w:color="auto" w:fill="CCC0D9"/>
            <w:vAlign w:val="center"/>
          </w:tcPr>
          <w:p w:rsidR="00E86EFF" w:rsidRPr="000D20D6" w:rsidRDefault="00E86EFF" w:rsidP="00E86EFF">
            <w:pPr>
              <w:jc w:val="center"/>
              <w:rPr>
                <w:sz w:val="28"/>
              </w:rPr>
            </w:pP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C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om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p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-1"/>
                <w:sz w:val="28"/>
              </w:rPr>
              <w:t>ete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n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pacing w:val="1"/>
                <w:sz w:val="28"/>
              </w:rPr>
              <w:t>z</w:t>
            </w:r>
            <w:r w:rsidRPr="000D20D6">
              <w:rPr>
                <w:rFonts w:ascii="Comic Sans MS" w:hAnsi="Comic Sans MS" w:cs="Comic Sans MS"/>
                <w:b/>
                <w:bCs/>
                <w:i/>
                <w:iCs/>
                <w:sz w:val="28"/>
              </w:rPr>
              <w:t>e</w:t>
            </w:r>
          </w:p>
        </w:tc>
      </w:tr>
      <w:tr w:rsidR="007F133C" w:rsidTr="00F93CE7"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C2D69B" w:themeFill="accent3" w:themeFillTint="99"/>
            <w:vAlign w:val="center"/>
          </w:tcPr>
          <w:p w:rsidR="007F133C" w:rsidRDefault="000D20D6" w:rsidP="000D20D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1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3E26A6" w:rsidRPr="00293F3F" w:rsidRDefault="003E26A6" w:rsidP="003E26A6">
            <w:pPr>
              <w:tabs>
                <w:tab w:val="left" w:pos="1868"/>
              </w:tabs>
              <w:ind w:left="29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293F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FUNZIONI</w:t>
            </w:r>
          </w:p>
          <w:p w:rsidR="003E26A6" w:rsidRPr="00293F3F" w:rsidRDefault="003E26A6" w:rsidP="003E26A6">
            <w:pPr>
              <w:ind w:left="720"/>
              <w:contextualSpacing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Salutare in modo formale e informale.</w:t>
            </w:r>
          </w:p>
          <w:p w:rsidR="003E26A6" w:rsidRPr="00293F3F" w:rsidRDefault="003E26A6" w:rsidP="003E26A6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Presentarsi e presentare.</w:t>
            </w:r>
          </w:p>
          <w:p w:rsidR="003E26A6" w:rsidRPr="00293F3F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Chiedere e fare lo spelling; chiedere e dire la provenienza, la nazionalità, l’identità; parlare della famiglia;</w:t>
            </w: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Descrivere qualcuno e parlare di ciò che si possiede.</w:t>
            </w:r>
          </w:p>
          <w:p w:rsidR="003E26A6" w:rsidRPr="007E1FBC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Dare istruzioni, ordini e divieti; descrivere la casa.</w:t>
            </w:r>
          </w:p>
          <w:p w:rsidR="003E26A6" w:rsidRPr="007E1FBC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Chiedere e dire l’ora.</w:t>
            </w:r>
          </w:p>
          <w:p w:rsidR="003E26A6" w:rsidRPr="00625C15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Esprimere preferenze, gusti e opinioni; offrire, accettare e rifiutare qualcosa; esprimere quantità; parlare di azioni di routine.</w:t>
            </w:r>
          </w:p>
          <w:p w:rsidR="003E26A6" w:rsidRPr="00625C15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Dare istruzioni, ordini e divieti; descrivere la casa; chiedere e dire l’ora; esprimere preferenze, gusti e opinioni; offrire, accettare e rifiutare qualcosa; esprimere quantità; parlare di azioni di routine.</w:t>
            </w:r>
          </w:p>
          <w:p w:rsidR="003E26A6" w:rsidRPr="00625C15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6"/>
                <w:szCs w:val="16"/>
              </w:rPr>
            </w:pPr>
          </w:p>
          <w:p w:rsidR="003E26A6" w:rsidRPr="00625C15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6"/>
                <w:szCs w:val="16"/>
              </w:rPr>
            </w:pPr>
          </w:p>
          <w:p w:rsidR="003E26A6" w:rsidRPr="003E26A6" w:rsidRDefault="003E26A6" w:rsidP="003E26A6">
            <w:pPr>
              <w:pStyle w:val="Paragrafoelenco"/>
              <w:numPr>
                <w:ilvl w:val="0"/>
                <w:numId w:val="17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Legge semplici testi con diverse strategie adeguate allo scopo.</w:t>
            </w:r>
          </w:p>
          <w:p w:rsidR="003E26A6" w:rsidRPr="00625C15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F133C" w:rsidRPr="003E26A6" w:rsidRDefault="003E26A6" w:rsidP="003E26A6">
            <w:pPr>
              <w:pStyle w:val="Paragrafoelenco"/>
              <w:numPr>
                <w:ilvl w:val="0"/>
                <w:numId w:val="17"/>
              </w:numPr>
              <w:rPr>
                <w:rFonts w:ascii="Comic Sans MS" w:hAnsi="Comic Sans MS" w:cs="Comic Sans MS"/>
                <w:b/>
                <w:bCs/>
                <w:i/>
                <w:iCs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Legge testi informativi ed ascolta spiegazioni attinenti a contenuti di studio di altre discipline</w:t>
            </w:r>
            <w:r w:rsidRPr="003E26A6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.</w:t>
            </w:r>
          </w:p>
          <w:p w:rsidR="003E26A6" w:rsidRPr="003E26A6" w:rsidRDefault="003E26A6" w:rsidP="003E26A6">
            <w:pPr>
              <w:pStyle w:val="Paragrafoelenco"/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  <w:p w:rsidR="003E26A6" w:rsidRPr="006E5534" w:rsidRDefault="003E26A6" w:rsidP="003E26A6">
            <w:pPr>
              <w:tabs>
                <w:tab w:val="left" w:pos="1868"/>
              </w:tabs>
              <w:ind w:left="29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6E553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STRUTTURE</w:t>
            </w:r>
          </w:p>
          <w:p w:rsidR="003E26A6" w:rsidRPr="006E5534" w:rsidRDefault="003E26A6" w:rsidP="003E26A6">
            <w:pPr>
              <w:tabs>
                <w:tab w:val="left" w:pos="1868"/>
              </w:tabs>
              <w:ind w:left="312"/>
              <w:contextualSpacing/>
              <w:rPr>
                <w:rFonts w:ascii="Arial" w:eastAsia="Times New Roman" w:hAnsi="Arial" w:cs="Arial"/>
                <w:sz w:val="20"/>
                <w:szCs w:val="20"/>
                <w:lang w:eastAsia="it-IT"/>
              </w:rPr>
            </w:pPr>
          </w:p>
          <w:p w:rsidR="003E26A6" w:rsidRPr="006E5534" w:rsidRDefault="003E26A6" w:rsidP="003E26A6">
            <w:pPr>
              <w:numPr>
                <w:ilvl w:val="0"/>
                <w:numId w:val="20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E553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Pronomi personali soggetto, Present simple dei verbi to be e to have, articoli, posizione dell’aggettivo, aggettivi </w:t>
            </w:r>
            <w:r w:rsidRPr="006E553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lastRenderedPageBreak/>
              <w:t>possessivi, genitivo sassone, plurale dei nomi, question words, dimostrativi.</w:t>
            </w:r>
          </w:p>
          <w:p w:rsidR="003E26A6" w:rsidRPr="006E5534" w:rsidRDefault="003E26A6" w:rsidP="003E26A6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6E5534" w:rsidRDefault="003E26A6" w:rsidP="003E26A6">
            <w:pPr>
              <w:numPr>
                <w:ilvl w:val="0"/>
                <w:numId w:val="20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E553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Imperativo, thereis/are, preposizioni di stato in luogo, preposizioni di tempo, pronomi personali complemento, Present simple, avverbi di frequenza, nomi numerabili e non numerabili, some e any, how much/many, would you like. </w:t>
            </w:r>
          </w:p>
          <w:p w:rsidR="003E26A6" w:rsidRPr="006E5534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6E5534" w:rsidRDefault="003E26A6" w:rsidP="003E26A6">
            <w:pPr>
              <w:numPr>
                <w:ilvl w:val="0"/>
                <w:numId w:val="20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E5534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Can, avverbi di frequenza, preposizioni di tempo, Present continuous, Present simple</w:t>
            </w:r>
          </w:p>
          <w:p w:rsidR="003E26A6" w:rsidRPr="003E26A6" w:rsidRDefault="003E26A6" w:rsidP="003E26A6">
            <w:pPr>
              <w:rPr>
                <w:rFonts w:ascii="Comic Sans MS" w:hAnsi="Comic Sans MS" w:cs="Comic Sans MS"/>
                <w:b/>
                <w:bCs/>
                <w:i/>
                <w:iCs/>
              </w:rPr>
            </w:pPr>
          </w:p>
        </w:tc>
        <w:tc>
          <w:tcPr>
            <w:tcW w:w="4813" w:type="dxa"/>
          </w:tcPr>
          <w:p w:rsidR="003E26A6" w:rsidRDefault="003E26A6" w:rsidP="003E26A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  <w:r w:rsidRPr="00D40214">
              <w:rPr>
                <w:rFonts w:ascii="Comic Sans MS" w:hAnsi="Comic Sans MS"/>
                <w:b/>
                <w:sz w:val="18"/>
                <w:szCs w:val="18"/>
              </w:rPr>
              <w:lastRenderedPageBreak/>
              <w:t>Ascoltare</w:t>
            </w:r>
            <w:r w:rsidRPr="00D40214">
              <w:rPr>
                <w:rFonts w:ascii="Comic Sans MS" w:hAnsi="Comic Sans MS"/>
                <w:sz w:val="18"/>
                <w:szCs w:val="18"/>
              </w:rPr>
              <w:t xml:space="preserve">  </w:t>
            </w:r>
          </w:p>
          <w:p w:rsidR="003E26A6" w:rsidRPr="00D40214" w:rsidRDefault="003E26A6" w:rsidP="003E26A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8"/>
                <w:szCs w:val="18"/>
              </w:rPr>
            </w:pPr>
          </w:p>
          <w:p w:rsidR="003E26A6" w:rsidRPr="00A23615" w:rsidRDefault="003E26A6" w:rsidP="003E26A6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</w:rPr>
            </w:pPr>
            <w:r w:rsidRPr="00A23615">
              <w:rPr>
                <w:rFonts w:ascii="Comic Sans MS" w:hAnsi="Comic Sans MS" w:cs="Arial"/>
                <w:sz w:val="16"/>
                <w:szCs w:val="16"/>
              </w:rPr>
              <w:t>Comprendere i punti essenziali di un discorso, a condizione che venga usata una lingua chiara e che si parli di argomenti familiari, inerenti alla scuola, al tempo libero.</w:t>
            </w:r>
          </w:p>
          <w:p w:rsidR="003E26A6" w:rsidRPr="0018279F" w:rsidRDefault="003E26A6" w:rsidP="003E26A6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A23615" w:rsidRDefault="003E26A6" w:rsidP="003E26A6">
            <w:pPr>
              <w:pStyle w:val="Paragrafoelenco"/>
              <w:widowControl w:val="0"/>
              <w:numPr>
                <w:ilvl w:val="0"/>
                <w:numId w:val="18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6"/>
                <w:szCs w:val="16"/>
              </w:rPr>
            </w:pPr>
            <w:r w:rsidRPr="00A2361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Individuare l’informazione principale di programmi radiofonici o televisivi su avvenimenti di attualità o su argomenti che riguardano i propri interessi a condizione che il discorso sia articolato in modo chiaro</w:t>
            </w:r>
          </w:p>
          <w:p w:rsidR="003E26A6" w:rsidRPr="00A23615" w:rsidRDefault="003E26A6" w:rsidP="003E26A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sz w:val="16"/>
                <w:szCs w:val="16"/>
              </w:rPr>
            </w:pPr>
          </w:p>
          <w:p w:rsidR="003E26A6" w:rsidRPr="00A23615" w:rsidRDefault="003E26A6" w:rsidP="003E26A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A23615">
              <w:rPr>
                <w:rFonts w:ascii="Comic Sans MS" w:hAnsi="Comic Sans MS"/>
                <w:b/>
                <w:sz w:val="16"/>
                <w:szCs w:val="16"/>
              </w:rPr>
              <w:t xml:space="preserve">Parlare </w:t>
            </w:r>
          </w:p>
          <w:p w:rsidR="003E26A6" w:rsidRPr="00A23615" w:rsidRDefault="003E26A6" w:rsidP="003E26A6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A2361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Descrivere o presentare persone, condizioni di vita o di studio, compiti quotidiani; indicare che cosa piace o non piace; esprimere un’opinione e motivarla con espressioni e frasi connesse in modo semplice.</w:t>
            </w:r>
          </w:p>
          <w:p w:rsidR="003E26A6" w:rsidRPr="00A23615" w:rsidRDefault="003E26A6" w:rsidP="003E26A6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A23615" w:rsidRDefault="003E26A6" w:rsidP="003E26A6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A2361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Gestire conversazioni di routine, facendo domande e scambiando idee e informazioni in situazioni quotidiane prevedibili.</w:t>
            </w:r>
          </w:p>
          <w:p w:rsidR="003E26A6" w:rsidRPr="00A23615" w:rsidRDefault="003E26A6" w:rsidP="003E26A6">
            <w:pPr>
              <w:pStyle w:val="Paragrafoelenco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3E26A6" w:rsidRPr="00A23615" w:rsidRDefault="003E26A6" w:rsidP="003E26A6">
            <w:pPr>
              <w:pStyle w:val="Paragrafoelenco"/>
              <w:widowControl w:val="0"/>
              <w:numPr>
                <w:ilvl w:val="0"/>
                <w:numId w:val="18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A2361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Interagire con uno o più interlocutori, comprendere i punti chiave di una conversazione ed esporre le proprie idee in modo chiaro e comprensibile</w:t>
            </w:r>
          </w:p>
          <w:p w:rsidR="003E26A6" w:rsidRPr="00A23615" w:rsidRDefault="003E26A6" w:rsidP="003E26A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6"/>
                <w:szCs w:val="16"/>
              </w:rPr>
            </w:pPr>
            <w:r w:rsidRPr="00A23615">
              <w:rPr>
                <w:rFonts w:ascii="Comic Sans MS" w:hAnsi="Comic Sans MS"/>
                <w:b/>
                <w:sz w:val="16"/>
                <w:szCs w:val="16"/>
              </w:rPr>
              <w:t xml:space="preserve"> </w:t>
            </w:r>
          </w:p>
          <w:p w:rsidR="003E26A6" w:rsidRPr="00A23615" w:rsidRDefault="003E26A6" w:rsidP="003E26A6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A23615">
              <w:rPr>
                <w:rFonts w:ascii="Comic Sans MS" w:hAnsi="Comic Sans MS" w:cs="Comic Sans MS"/>
                <w:b/>
                <w:sz w:val="16"/>
                <w:szCs w:val="16"/>
              </w:rPr>
              <w:t>Leggere</w:t>
            </w:r>
          </w:p>
          <w:p w:rsidR="003E26A6" w:rsidRPr="00A23615" w:rsidRDefault="003E26A6" w:rsidP="003E26A6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A2361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Leggere e individuare informazioni esplicite in brevi testi di uso quotidiano e in lettere personali.</w:t>
            </w:r>
          </w:p>
          <w:p w:rsidR="003E26A6" w:rsidRPr="00A23615" w:rsidRDefault="003E26A6" w:rsidP="003E26A6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A2361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Leggere testi riguardanti istruzioni per l’uso di un oggetto, per lo svolgimento di giochi, per attività collaborative.</w:t>
            </w:r>
          </w:p>
          <w:p w:rsidR="003E26A6" w:rsidRPr="00A23615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A23615" w:rsidRDefault="003E26A6" w:rsidP="003E26A6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A2361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Leggere brevi storie, semplici biografie e testi narrativi in edizioni graduate.</w:t>
            </w:r>
          </w:p>
          <w:p w:rsidR="003E26A6" w:rsidRPr="00A23615" w:rsidRDefault="003E26A6" w:rsidP="003E26A6">
            <w:pPr>
              <w:pStyle w:val="Paragrafoelenco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A23615" w:rsidRDefault="003E26A6" w:rsidP="003E26A6">
            <w:pPr>
              <w:pStyle w:val="Paragrafoelenco"/>
              <w:numPr>
                <w:ilvl w:val="0"/>
                <w:numId w:val="18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A2361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lastRenderedPageBreak/>
              <w:t>Individuare, ascoltando, termini e informazioni attinenti a contenuti di studio di altre discipline</w:t>
            </w:r>
          </w:p>
          <w:p w:rsidR="003E26A6" w:rsidRPr="00A23615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3E26A6" w:rsidRPr="0082032D" w:rsidRDefault="003E26A6" w:rsidP="003E26A6">
            <w:pPr>
              <w:pStyle w:val="Paragrafoelenco"/>
              <w:widowControl w:val="0"/>
              <w:numPr>
                <w:ilvl w:val="0"/>
                <w:numId w:val="18"/>
              </w:numPr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82032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leggere globalmente testi relativamente lunghi per trovare informazioni specifiche relative ai propri interessi e a contenuti di studio di altre discipline.</w:t>
            </w:r>
          </w:p>
          <w:p w:rsidR="003E26A6" w:rsidRPr="00D40214" w:rsidRDefault="003E26A6" w:rsidP="003E26A6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b/>
                <w:sz w:val="18"/>
                <w:szCs w:val="18"/>
              </w:rPr>
            </w:pPr>
            <w:r w:rsidRPr="00D40214">
              <w:rPr>
                <w:rFonts w:ascii="Comic Sans MS" w:hAnsi="Comic Sans MS" w:cs="Comic Sans MS"/>
                <w:b/>
                <w:sz w:val="18"/>
                <w:szCs w:val="18"/>
              </w:rPr>
              <w:t xml:space="preserve">Scrivere </w:t>
            </w:r>
          </w:p>
          <w:p w:rsidR="003E26A6" w:rsidRPr="00652228" w:rsidRDefault="003E26A6" w:rsidP="003E26A6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52228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Produrre risposte a questionari e formulare domande su testi. </w:t>
            </w:r>
          </w:p>
          <w:p w:rsidR="003E26A6" w:rsidRPr="000836D7" w:rsidRDefault="003E26A6" w:rsidP="003E26A6">
            <w:pPr>
              <w:pStyle w:val="Paragrafoelenco"/>
              <w:numPr>
                <w:ilvl w:val="0"/>
                <w:numId w:val="19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0836D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Raccontare per iscritto esperienze, esprimendo sensazioni e opinioni con frasi semplici. </w:t>
            </w:r>
          </w:p>
          <w:p w:rsidR="003E26A6" w:rsidRPr="000836D7" w:rsidRDefault="003E26A6" w:rsidP="003E26A6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  <w:r w:rsidRPr="000836D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Scrivere brevi lettere personali adeguate al destinatario e brevi resoconti che si avvalgano di lessico sostanzialmente appropriato e di sintassi elementare.</w:t>
            </w:r>
          </w:p>
          <w:p w:rsidR="003E26A6" w:rsidRPr="000836D7" w:rsidRDefault="003E26A6" w:rsidP="003E26A6">
            <w:pPr>
              <w:pStyle w:val="Paragrafoelenco"/>
              <w:widowControl w:val="0"/>
              <w:numPr>
                <w:ilvl w:val="0"/>
                <w:numId w:val="19"/>
              </w:numPr>
              <w:tabs>
                <w:tab w:val="left" w:pos="1868"/>
              </w:tabs>
              <w:ind w:left="696" w:hanging="283"/>
              <w:jc w:val="both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0836D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Rilevare semplici regolarità e differenze nella forma di testi scritti di uso comune. </w:t>
            </w:r>
          </w:p>
          <w:p w:rsidR="003E26A6" w:rsidRPr="000836D7" w:rsidRDefault="003E26A6" w:rsidP="003E26A6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  <w:r w:rsidRPr="000836D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Rilevare semplici analogie o differenze tra comportamenti e usi legati a lingue diverse</w:t>
            </w:r>
          </w:p>
          <w:p w:rsidR="003E26A6" w:rsidRPr="00F76DC5" w:rsidRDefault="003E26A6" w:rsidP="003E26A6">
            <w:pPr>
              <w:pStyle w:val="Paragrafoelenco"/>
              <w:widowControl w:val="0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  <w:r w:rsidRPr="0010053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Confrontare parole e strutture relative a codici verbali diversi</w:t>
            </w:r>
            <w:r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.</w:t>
            </w:r>
          </w:p>
          <w:p w:rsidR="000D20D6" w:rsidRPr="003E26A6" w:rsidRDefault="003E26A6" w:rsidP="003E26A6">
            <w:pPr>
              <w:pStyle w:val="Paragrafoelenco"/>
              <w:numPr>
                <w:ilvl w:val="0"/>
                <w:numId w:val="19"/>
              </w:numPr>
              <w:rPr>
                <w:rFonts w:ascii="Comic Sans MS" w:hAnsi="Comic Sans MS" w:cs="Comic Sans MS"/>
                <w:b/>
                <w:bCs/>
                <w:i/>
                <w:iCs/>
              </w:rPr>
            </w:pPr>
            <w:r w:rsidRPr="003E26A6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Riconoscere come si apprende e che cosa ostacola il proprio apprendimento.</w:t>
            </w:r>
          </w:p>
        </w:tc>
        <w:tc>
          <w:tcPr>
            <w:tcW w:w="4813" w:type="dxa"/>
          </w:tcPr>
          <w:p w:rsidR="003E26A6" w:rsidRPr="00A02FC3" w:rsidRDefault="003E26A6" w:rsidP="003E26A6">
            <w:pPr>
              <w:pStyle w:val="Paragrafoelenco"/>
              <w:numPr>
                <w:ilvl w:val="0"/>
                <w:numId w:val="10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A02FC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lastRenderedPageBreak/>
              <w:t>L’alunno comprende oralmente e per iscritto i punti essenziali di testi in lingua standard su argomenti familiari o di studio che affronta normalmente a scuola o nel tempo libero.</w:t>
            </w: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widowControl w:val="0"/>
              <w:autoSpaceDE w:val="0"/>
              <w:autoSpaceDN w:val="0"/>
              <w:adjustRightInd w:val="0"/>
              <w:spacing w:line="209" w:lineRule="exact"/>
              <w:ind w:left="2972"/>
              <w:rPr>
                <w:rFonts w:ascii="Comic Sans MS" w:hAnsi="Comic Sans MS" w:cs="Comic Sans MS"/>
                <w:b/>
                <w:sz w:val="18"/>
                <w:szCs w:val="18"/>
              </w:rPr>
            </w:pPr>
          </w:p>
          <w:p w:rsidR="003E26A6" w:rsidRPr="00A02FC3" w:rsidRDefault="003E26A6" w:rsidP="003E26A6">
            <w:pPr>
              <w:pStyle w:val="Paragrafoelenco"/>
              <w:numPr>
                <w:ilvl w:val="0"/>
                <w:numId w:val="10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A02FC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Descrive oralmente situazioni, racconta avvenimenti ed esperienze personali, espone argomenti di studio</w:t>
            </w:r>
          </w:p>
          <w:p w:rsidR="003E26A6" w:rsidRPr="00A02FC3" w:rsidRDefault="003E26A6" w:rsidP="003E26A6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3E26A6" w:rsidRPr="00A02FC3" w:rsidRDefault="003E26A6" w:rsidP="003E26A6">
            <w:pPr>
              <w:pStyle w:val="Paragrafoelenco"/>
              <w:numPr>
                <w:ilvl w:val="0"/>
                <w:numId w:val="10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A02FC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Interagisce con uno o più interlocutori in contesti familiari e su argomenti noti.</w:t>
            </w:r>
          </w:p>
          <w:p w:rsidR="003E26A6" w:rsidRPr="00A02FC3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812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3E26A6" w:rsidRPr="00A02FC3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812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3E26A6" w:rsidRPr="00A02FC3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812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3E26A6" w:rsidRPr="00A02FC3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812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3E26A6" w:rsidRPr="00A02FC3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812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3E26A6" w:rsidRPr="00A02FC3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812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3E26A6" w:rsidRPr="00A02FC3" w:rsidRDefault="003E26A6" w:rsidP="003E26A6">
            <w:pPr>
              <w:pStyle w:val="Paragrafoelenco"/>
              <w:widowControl w:val="0"/>
              <w:autoSpaceDE w:val="0"/>
              <w:autoSpaceDN w:val="0"/>
              <w:adjustRightInd w:val="0"/>
              <w:spacing w:line="209" w:lineRule="exact"/>
              <w:ind w:left="812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3E26A6" w:rsidRPr="00DD4833" w:rsidRDefault="003E26A6" w:rsidP="003E26A6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DD483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LESSICO</w:t>
            </w:r>
          </w:p>
          <w:p w:rsidR="003E26A6" w:rsidRPr="00DD4833" w:rsidRDefault="003E26A6" w:rsidP="003E26A6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3E26A6" w:rsidRPr="00DD4833" w:rsidRDefault="003E26A6" w:rsidP="003E26A6">
            <w:pPr>
              <w:numPr>
                <w:ilvl w:val="0"/>
                <w:numId w:val="10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DD483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Saluti, numeri 1-100, alfabeto inglese, nazioni e nazionalità, punti cardinali, la famiglia, caratteristiche fisiche, colori, animali.</w:t>
            </w:r>
          </w:p>
          <w:p w:rsidR="003E26A6" w:rsidRPr="00DD4833" w:rsidRDefault="003E26A6" w:rsidP="003E26A6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3E26A6" w:rsidRPr="00DD4833" w:rsidRDefault="003E26A6" w:rsidP="003E26A6">
            <w:pPr>
              <w:numPr>
                <w:ilvl w:val="0"/>
                <w:numId w:val="10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DD483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La casa: ambienti e mobilia; i giorni della settimana; le materie scolastiche; azioni di routine; cibi e bevande.</w:t>
            </w:r>
          </w:p>
          <w:p w:rsidR="003E26A6" w:rsidRPr="00DD4833" w:rsidRDefault="003E26A6" w:rsidP="003E26A6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DD483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 xml:space="preserve"> </w:t>
            </w:r>
          </w:p>
          <w:p w:rsidR="003E26A6" w:rsidRDefault="003E26A6" w:rsidP="003E26A6">
            <w:pPr>
              <w:numPr>
                <w:ilvl w:val="0"/>
                <w:numId w:val="10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DD483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 xml:space="preserve">Attività sportive e del tempo libero; aggettivi per esprimere pareri; mesi, stagioni, tempo atmosferico; </w:t>
            </w:r>
            <w:r w:rsidRPr="00DD4833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lastRenderedPageBreak/>
              <w:t xml:space="preserve">numeri ordinali e date; uso di tooe enough; uso di as/like; professioni. </w:t>
            </w:r>
          </w:p>
          <w:p w:rsidR="003E26A6" w:rsidRDefault="003E26A6" w:rsidP="003E26A6">
            <w:pPr>
              <w:pStyle w:val="Paragrafoelenco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3E26A6" w:rsidRDefault="003E26A6" w:rsidP="003E26A6">
            <w:p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3E26A6" w:rsidRDefault="003E26A6" w:rsidP="003E26A6">
            <w:p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3E26A6" w:rsidRDefault="003E26A6" w:rsidP="003E26A6">
            <w:p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3E26A6" w:rsidRPr="00DD4833" w:rsidRDefault="003E26A6" w:rsidP="003E26A6">
            <w:p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3E26A6" w:rsidRPr="008971F3" w:rsidRDefault="003E26A6" w:rsidP="003E26A6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08" w:lineRule="exact"/>
              <w:ind w:right="255"/>
              <w:rPr>
                <w:rFonts w:ascii="Comic Sans MS" w:hAnsi="Comic Sans MS" w:cs="Comic Sans MS"/>
                <w:sz w:val="16"/>
                <w:szCs w:val="16"/>
              </w:rPr>
            </w:pPr>
            <w:r w:rsidRPr="008971F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Scrive semplici resoconti e compone brevi lettere o messaggi rivolti a coetanei e familiari.</w:t>
            </w:r>
          </w:p>
          <w:p w:rsidR="003E26A6" w:rsidRPr="008971F3" w:rsidRDefault="003E26A6" w:rsidP="003E26A6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08" w:lineRule="exact"/>
              <w:ind w:right="255"/>
              <w:rPr>
                <w:rFonts w:ascii="Comic Sans MS" w:hAnsi="Comic Sans MS" w:cs="Comic Sans MS"/>
                <w:sz w:val="16"/>
                <w:szCs w:val="16"/>
              </w:rPr>
            </w:pPr>
            <w:r w:rsidRPr="008971F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Individua elementi culturali veicolati dalla lingua materna o di scolarizzazione e li confronta con quelli veicolati dalla lingua straniera.</w:t>
            </w:r>
          </w:p>
          <w:p w:rsidR="003E26A6" w:rsidRPr="008971F3" w:rsidRDefault="003E26A6" w:rsidP="003E26A6">
            <w:pPr>
              <w:pStyle w:val="Paragrafoelenco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line="208" w:lineRule="exact"/>
              <w:ind w:right="255"/>
              <w:rPr>
                <w:rFonts w:ascii="Comic Sans MS" w:hAnsi="Comic Sans MS" w:cs="Comic Sans MS"/>
                <w:sz w:val="16"/>
                <w:szCs w:val="16"/>
              </w:rPr>
            </w:pPr>
            <w:r w:rsidRPr="008971F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Affronta situazioni nuove attingendo al suo repertorio linguistico; usa la lingua per apprendere argomenti anche di ambiti disciplinari diversi e collabora fattivamente con i compagni nella realizzazione di attività e progetti.</w:t>
            </w:r>
          </w:p>
          <w:p w:rsidR="007F133C" w:rsidRPr="003E26A6" w:rsidRDefault="003E26A6" w:rsidP="003E26A6">
            <w:pPr>
              <w:ind w:left="360"/>
              <w:rPr>
                <w:rFonts w:ascii="Comic Sans MS" w:hAnsi="Comic Sans MS" w:cs="Comic Sans MS"/>
                <w:b/>
                <w:bCs/>
                <w:i/>
                <w:iCs/>
              </w:rPr>
            </w:pPr>
            <w:r w:rsidRPr="008971F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Autovaluta le competenze acquisite ed è consapevole del proprio modo di apprendere</w:t>
            </w:r>
            <w:r w:rsidRPr="005456DE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>.</w:t>
            </w:r>
          </w:p>
        </w:tc>
      </w:tr>
      <w:tr w:rsidR="00E86EFF" w:rsidTr="00F93CE7">
        <w:tc>
          <w:tcPr>
            <w:tcW w:w="11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E86EFF" w:rsidRDefault="000D20D6" w:rsidP="000D20D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pacing w:val="1"/>
                <w:sz w:val="24"/>
                <w:szCs w:val="24"/>
              </w:rPr>
              <w:t>2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7A72B5" w:rsidRPr="004F1786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4F1786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FUNZIONI</w:t>
            </w:r>
          </w:p>
          <w:p w:rsidR="007A72B5" w:rsidRPr="005456DE" w:rsidRDefault="007A72B5" w:rsidP="007A72B5">
            <w:pPr>
              <w:pStyle w:val="Paragrafoelenc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7A72B5" w:rsidRPr="008A4ED0" w:rsidRDefault="007A72B5" w:rsidP="007A72B5">
            <w:pPr>
              <w:pStyle w:val="Paragrafoelenco"/>
              <w:numPr>
                <w:ilvl w:val="0"/>
                <w:numId w:val="2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8A4ED0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Parlare di eventi e situazioni nel passato; chiedere e dare informazioni sul passato; parlare di azioni in corso nel passato; parlare della salute; chiedere e dare informazioni sui prezzi; discutere su un argomento di attualità. </w:t>
            </w:r>
          </w:p>
          <w:p w:rsidR="007A72B5" w:rsidRPr="008A4ED0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8A4ED0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8A4ED0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LESSICO</w:t>
            </w:r>
          </w:p>
          <w:p w:rsidR="007A72B5" w:rsidRPr="008A4ED0" w:rsidRDefault="007A72B5" w:rsidP="007A72B5">
            <w:pPr>
              <w:tabs>
                <w:tab w:val="left" w:pos="1868"/>
              </w:tabs>
              <w:ind w:left="29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7A72B5" w:rsidRPr="008A4ED0" w:rsidRDefault="007A72B5" w:rsidP="007A72B5">
            <w:pPr>
              <w:pStyle w:val="Paragrafoelenco"/>
              <w:numPr>
                <w:ilvl w:val="0"/>
                <w:numId w:val="22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8A4ED0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Il corpo; l’abbigliamento; il denaro; malattie e incidenti; i gadget tecnologici; espressioni di tempo passato. </w:t>
            </w:r>
          </w:p>
          <w:p w:rsidR="007A72B5" w:rsidRPr="008A4ED0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8A4ED0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8A4ED0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STRUTTURE</w:t>
            </w:r>
          </w:p>
          <w:p w:rsidR="007A72B5" w:rsidRPr="008A4ED0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</w:p>
          <w:p w:rsidR="007A72B5" w:rsidRPr="00DC14BB" w:rsidRDefault="007A72B5" w:rsidP="007A72B5">
            <w:pPr>
              <w:pStyle w:val="Paragrafoelenco"/>
              <w:widowControl w:val="0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  <w:r w:rsidRPr="008A4ED0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Pastsimple</w:t>
            </w:r>
            <w:r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</w:t>
            </w:r>
            <w:r w:rsidRPr="008A4ED0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dei verbi regolari e irregolari; could; connettivi temporali; Pastcontinuous.</w:t>
            </w:r>
          </w:p>
          <w:p w:rsidR="007A72B5" w:rsidRPr="005456DE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456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FUNZIONI</w:t>
            </w:r>
          </w:p>
          <w:p w:rsidR="007A72B5" w:rsidRPr="005456DE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  <w:p w:rsidR="007A72B5" w:rsidRDefault="007A72B5" w:rsidP="007A72B5">
            <w:pPr>
              <w:pStyle w:val="Paragrafoelenco"/>
              <w:numPr>
                <w:ilvl w:val="0"/>
                <w:numId w:val="2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DC14BB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Chiedere e dare indicazioni stradali; parlare di azioni e intenzioni future; esprimere obblighi e proibizioni, parlare dell’assenza di necessità; confrontare persone e cose; chiedere e dire a chi appartiene qualcosa; descrivere il modo in cui si compiono le azioni; parlare di verità generali e comportamenti abituali.</w:t>
            </w:r>
          </w:p>
          <w:p w:rsidR="007A72B5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7658FD" w:rsidRDefault="007A72B5" w:rsidP="007A72B5">
            <w:pPr>
              <w:numPr>
                <w:ilvl w:val="0"/>
                <w:numId w:val="24"/>
              </w:numPr>
              <w:tabs>
                <w:tab w:val="left" w:pos="1868"/>
              </w:tabs>
              <w:spacing w:after="160" w:line="259" w:lineRule="auto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658FD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Lessico:</w:t>
            </w:r>
            <w:r w:rsidRPr="007658F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la città; i mezzi di trasporto; gli strumenti musicali; gli animali.</w:t>
            </w:r>
          </w:p>
          <w:p w:rsidR="007A72B5" w:rsidRPr="007658FD" w:rsidRDefault="007A72B5" w:rsidP="007A72B5">
            <w:pPr>
              <w:tabs>
                <w:tab w:val="left" w:pos="1868"/>
              </w:tabs>
              <w:ind w:firstLine="45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7658FD" w:rsidRDefault="007A72B5" w:rsidP="007A72B5">
            <w:pPr>
              <w:numPr>
                <w:ilvl w:val="0"/>
                <w:numId w:val="24"/>
              </w:numPr>
              <w:tabs>
                <w:tab w:val="left" w:pos="1868"/>
              </w:tabs>
              <w:spacing w:after="160" w:line="259" w:lineRule="auto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658FD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Strutture:</w:t>
            </w:r>
            <w:r w:rsidRPr="007658F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preposizioni di luogo; going to; must/have to; comparativo e superlativo degli aggettivi; whose; pronomi possessivi; avverbi di modo; zero conditional. </w:t>
            </w:r>
          </w:p>
          <w:p w:rsidR="00E86EFF" w:rsidRDefault="00E86EFF" w:rsidP="00E86EFF">
            <w:pPr>
              <w:widowControl w:val="0"/>
              <w:autoSpaceDE w:val="0"/>
              <w:autoSpaceDN w:val="0"/>
              <w:adjustRightInd w:val="0"/>
              <w:spacing w:line="209" w:lineRule="exact"/>
              <w:ind w:left="452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813" w:type="dxa"/>
          </w:tcPr>
          <w:p w:rsidR="007A72B5" w:rsidRPr="001A4A1E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1A4A1E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lastRenderedPageBreak/>
              <w:t>COMPRENSIONE</w:t>
            </w:r>
          </w:p>
          <w:p w:rsidR="007A72B5" w:rsidRPr="001A4A1E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A4A1E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A4A1E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orale di</w:t>
            </w:r>
            <w:r w:rsidRPr="001A4A1E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: dialoghi e interviste; </w:t>
            </w:r>
          </w:p>
          <w:p w:rsidR="007A72B5" w:rsidRPr="001A4A1E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A4A1E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A4A1E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scritta di:</w:t>
            </w:r>
            <w:r w:rsidRPr="001A4A1E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dialoghi, e-mail, testi informativi, statistiche. </w:t>
            </w:r>
          </w:p>
          <w:p w:rsidR="007A72B5" w:rsidRPr="001A4A1E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A4A1E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A4A1E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Interazione:</w:t>
            </w:r>
            <w:r w:rsidRPr="001A4A1E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chiedere e fornire informazioni su situazioni o incidenti passati. </w:t>
            </w:r>
          </w:p>
          <w:p w:rsidR="007A72B5" w:rsidRPr="001A4A1E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A4A1E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A4A1E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Produzione:</w:t>
            </w:r>
            <w:r w:rsidRPr="001A4A1E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oral report su avvenimenti passati, produzione scritta di cartoline, e-mail, descrizioni, riassunto. </w:t>
            </w:r>
          </w:p>
          <w:p w:rsidR="007A72B5" w:rsidRPr="001A4A1E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50216D" w:rsidRDefault="007A72B5" w:rsidP="007A72B5">
            <w:pPr>
              <w:pStyle w:val="Paragrafoelenco"/>
              <w:widowControl w:val="0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Comic Sans MS" w:hAnsi="Comic Sans MS" w:cs="Comic Sans MS"/>
                <w:sz w:val="16"/>
                <w:szCs w:val="16"/>
              </w:rPr>
            </w:pPr>
            <w:r w:rsidRPr="001A4A1E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Mediazione:</w:t>
            </w:r>
            <w:r w:rsidRPr="001A4A1E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riferire in lingua italiana il contenuto, anche semplificandolo, degli scambi dialogici presentati, di una breve descrizione e del materiale di cultura.</w:t>
            </w:r>
          </w:p>
          <w:p w:rsidR="007A72B5" w:rsidRPr="0050216D" w:rsidRDefault="007A72B5" w:rsidP="007A72B5">
            <w:pPr>
              <w:pStyle w:val="Paragrafoelenco"/>
              <w:rPr>
                <w:rFonts w:ascii="Comic Sans MS" w:hAnsi="Comic Sans MS" w:cs="Comic Sans MS"/>
                <w:sz w:val="16"/>
                <w:szCs w:val="16"/>
              </w:rPr>
            </w:pPr>
          </w:p>
          <w:p w:rsidR="007A72B5" w:rsidRPr="0050216D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0216D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orale di:</w:t>
            </w:r>
            <w:r w:rsidRPr="0050216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dialoghi, progetti, resoconti, richieste di informazioni;</w:t>
            </w:r>
          </w:p>
          <w:p w:rsidR="007A72B5" w:rsidRPr="0050216D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0216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</w:t>
            </w:r>
          </w:p>
          <w:p w:rsidR="007A72B5" w:rsidRPr="0050216D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0216D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scritta di:</w:t>
            </w:r>
            <w:r w:rsidRPr="0050216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dialoghi, </w:t>
            </w:r>
          </w:p>
          <w:p w:rsidR="007A72B5" w:rsidRPr="0050216D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0216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e-mail, lettere e testi informativi, articoli.</w:t>
            </w:r>
          </w:p>
          <w:p w:rsidR="007A72B5" w:rsidRPr="0050216D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0216D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Interazione:</w:t>
            </w:r>
            <w:r w:rsidRPr="0050216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chiedere e fornire informazioni e indicazioni stradali, chiedere e rispondere in merito a piani futuri, dialogare in merito a obblighi o necessità, confrontare. </w:t>
            </w:r>
          </w:p>
          <w:p w:rsidR="007A72B5" w:rsidRDefault="007A72B5" w:rsidP="007A72B5">
            <w:pPr>
              <w:pStyle w:val="Paragrafoelenco"/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38246C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38246C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PRODUZIONE</w:t>
            </w:r>
          </w:p>
          <w:p w:rsidR="007A72B5" w:rsidRPr="0038246C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38246C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8246C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descrizione orale</w:t>
            </w:r>
            <w:r w:rsidRPr="0038246C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di cose, luoghi e animali, discussione su progetti; </w:t>
            </w:r>
          </w:p>
          <w:p w:rsidR="007A72B5" w:rsidRPr="0038246C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38246C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8246C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produzione scritta</w:t>
            </w:r>
            <w:r w:rsidRPr="0038246C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di lettere, e-mail, descrizioni, short texts. </w:t>
            </w:r>
          </w:p>
          <w:p w:rsidR="007A72B5" w:rsidRPr="0038246C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38246C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Mediazione:</w:t>
            </w:r>
            <w:r w:rsidRPr="0038246C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riferire in lingua italiana il contenuto, anche semplificandolo, degli scambi dialogici presentati, di una breve descrizione e del materiale di cultura.</w:t>
            </w:r>
          </w:p>
          <w:p w:rsidR="007A72B5" w:rsidRPr="007A72B5" w:rsidRDefault="007A72B5" w:rsidP="007A72B5">
            <w:pPr>
              <w:pStyle w:val="Paragrafoelenco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5456DE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orale di</w:t>
            </w:r>
            <w:r w:rsidRPr="005456DE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 xml:space="preserve">: dialoghi, interviste, resoconti, richieste di informazioni; </w:t>
            </w:r>
          </w:p>
          <w:p w:rsidR="007A72B5" w:rsidRPr="005456DE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  <w:p w:rsidR="007A72B5" w:rsidRPr="005456DE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t>scritta di</w:t>
            </w:r>
            <w:r w:rsidRPr="005456DE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 xml:space="preserve">: dialoghi, e-mail, lettere e testi informativi. </w:t>
            </w:r>
          </w:p>
          <w:p w:rsidR="007A72B5" w:rsidRPr="005456DE" w:rsidRDefault="007A72B5" w:rsidP="007A72B5">
            <w:pPr>
              <w:tabs>
                <w:tab w:val="left" w:pos="1868"/>
              </w:tabs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</w:p>
          <w:p w:rsidR="007A72B5" w:rsidRPr="005456DE" w:rsidRDefault="007A72B5" w:rsidP="007A72B5">
            <w:pPr>
              <w:pStyle w:val="Paragrafoelenco"/>
              <w:numPr>
                <w:ilvl w:val="0"/>
                <w:numId w:val="25"/>
              </w:numPr>
              <w:tabs>
                <w:tab w:val="left" w:pos="1868"/>
              </w:tabs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</w:pPr>
            <w:r w:rsidRPr="005456D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it-IT"/>
              </w:rPr>
              <w:lastRenderedPageBreak/>
              <w:t>Interazione</w:t>
            </w:r>
            <w:r w:rsidRPr="005456DE">
              <w:rPr>
                <w:rFonts w:ascii="Arial" w:eastAsia="Times New Roman" w:hAnsi="Arial" w:cs="Arial"/>
                <w:bCs/>
                <w:sz w:val="20"/>
                <w:szCs w:val="20"/>
                <w:lang w:eastAsia="it-IT"/>
              </w:rPr>
              <w:t xml:space="preserve">: chiedere e rispondere in merito a piani futuri, a offerte e inviti, a necessità, a quantità. </w:t>
            </w:r>
          </w:p>
          <w:p w:rsidR="00E86EFF" w:rsidRPr="00D40214" w:rsidRDefault="00E86EFF" w:rsidP="00E86EFF">
            <w:pPr>
              <w:widowControl w:val="0"/>
              <w:tabs>
                <w:tab w:val="left" w:pos="506"/>
              </w:tabs>
              <w:autoSpaceDE w:val="0"/>
              <w:autoSpaceDN w:val="0"/>
              <w:adjustRightInd w:val="0"/>
              <w:spacing w:line="209" w:lineRule="exact"/>
              <w:rPr>
                <w:rFonts w:ascii="Comic Sans MS" w:hAnsi="Comic Sans MS"/>
                <w:b/>
                <w:sz w:val="18"/>
                <w:szCs w:val="18"/>
              </w:rPr>
            </w:pPr>
          </w:p>
        </w:tc>
        <w:tc>
          <w:tcPr>
            <w:tcW w:w="4813" w:type="dxa"/>
          </w:tcPr>
          <w:p w:rsidR="007A72B5" w:rsidRPr="007A72B5" w:rsidRDefault="007A72B5" w:rsidP="007A72B5">
            <w:pPr>
              <w:pStyle w:val="Paragrafoelenco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right="801"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7A72B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lastRenderedPageBreak/>
              <w:t>Acquisizione delle competenze necessarie a comprendere e a esprimere esperienze di vita passata in contesti comunicativi articolati.</w:t>
            </w:r>
          </w:p>
          <w:p w:rsidR="00E86EFF" w:rsidRPr="007A72B5" w:rsidRDefault="007A72B5" w:rsidP="007A72B5">
            <w:pPr>
              <w:pStyle w:val="Paragrafoelenco"/>
              <w:widowControl w:val="0"/>
              <w:numPr>
                <w:ilvl w:val="0"/>
                <w:numId w:val="29"/>
              </w:numPr>
              <w:autoSpaceDE w:val="0"/>
              <w:autoSpaceDN w:val="0"/>
              <w:adjustRightInd w:val="0"/>
              <w:ind w:right="801"/>
              <w:rPr>
                <w:rFonts w:ascii="Times New Roman" w:hAnsi="Times New Roman"/>
                <w:sz w:val="24"/>
                <w:szCs w:val="24"/>
              </w:rPr>
            </w:pPr>
            <w:r w:rsidRPr="007A72B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Acquisizione delle competenze comunicative per descrivere la realtà circostante, interagendo con essa.</w:t>
            </w:r>
          </w:p>
        </w:tc>
      </w:tr>
      <w:tr w:rsidR="00E86EFF" w:rsidTr="00F93CE7">
        <w:tc>
          <w:tcPr>
            <w:tcW w:w="1154" w:type="dxa"/>
            <w:tcBorders>
              <w:top w:val="single" w:sz="4" w:space="0" w:color="auto"/>
            </w:tcBorders>
            <w:shd w:val="clear" w:color="auto" w:fill="CCC0D9" w:themeFill="accent4" w:themeFillTint="66"/>
            <w:vAlign w:val="center"/>
          </w:tcPr>
          <w:p w:rsidR="00E86EFF" w:rsidRDefault="000D20D6" w:rsidP="000D20D6">
            <w:pPr>
              <w:jc w:val="center"/>
            </w:pP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lastRenderedPageBreak/>
              <w:t>CLA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pacing w:val="-1"/>
                <w:sz w:val="24"/>
                <w:szCs w:val="24"/>
              </w:rPr>
              <w:t>SS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 xml:space="preserve">E </w:t>
            </w:r>
            <w:r>
              <w:rPr>
                <w:rFonts w:ascii="Comic Sans MS" w:hAnsi="Comic Sans MS" w:cs="Comic Sans MS"/>
                <w:b/>
                <w:bCs/>
                <w:color w:val="0000FF"/>
                <w:sz w:val="24"/>
                <w:szCs w:val="24"/>
              </w:rPr>
              <w:t>3</w:t>
            </w:r>
            <w:r w:rsidRPr="005B6B2F">
              <w:rPr>
                <w:rFonts w:ascii="Comic Sans MS" w:hAnsi="Comic Sans MS" w:cs="Comic Sans MS"/>
                <w:b/>
                <w:bCs/>
                <w:color w:val="0000FF"/>
                <w:position w:val="10"/>
                <w:sz w:val="16"/>
                <w:szCs w:val="16"/>
              </w:rPr>
              <w:t>a</w:t>
            </w:r>
          </w:p>
        </w:tc>
        <w:tc>
          <w:tcPr>
            <w:tcW w:w="4813" w:type="dxa"/>
          </w:tcPr>
          <w:p w:rsidR="007A72B5" w:rsidRPr="005456DE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5456D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FUNZIONI</w:t>
            </w:r>
          </w:p>
          <w:p w:rsidR="007A72B5" w:rsidRPr="004D2357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4D2357" w:rsidRDefault="007A72B5" w:rsidP="007A72B5">
            <w:pPr>
              <w:pStyle w:val="Paragrafoelenco"/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4D235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Parlare di progetti futuri programmati; descrizioni di persone, cose e film; esprimere proposte e inviti e rifiutarli; esprimere commenti; esprimere informazioni specifiche; esprimere assenza di necessità.</w:t>
            </w:r>
          </w:p>
          <w:p w:rsidR="007A72B5" w:rsidRPr="004D2357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4D2357" w:rsidRDefault="007A72B5" w:rsidP="007A72B5">
            <w:pPr>
              <w:pStyle w:val="Paragrafoelenco"/>
              <w:numPr>
                <w:ilvl w:val="0"/>
                <w:numId w:val="30"/>
              </w:numPr>
              <w:jc w:val="center"/>
              <w:rPr>
                <w:rFonts w:ascii="Comic Sans MS" w:hAnsi="Comic Sans MS" w:cs="Arial"/>
                <w:b/>
                <w:sz w:val="16"/>
                <w:szCs w:val="16"/>
              </w:rPr>
            </w:pPr>
            <w:r w:rsidRPr="004D2357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LESSICO</w:t>
            </w:r>
          </w:p>
          <w:p w:rsidR="007A72B5" w:rsidRPr="004D2357" w:rsidRDefault="007A72B5" w:rsidP="007A72B5">
            <w:pPr>
              <w:pStyle w:val="Paragrafoelenco"/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4D235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Attività ricreative; sport; film; big numbers. </w:t>
            </w:r>
          </w:p>
          <w:p w:rsidR="007A72B5" w:rsidRPr="004D2357" w:rsidRDefault="007A72B5" w:rsidP="007A72B5">
            <w:pPr>
              <w:ind w:left="357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4D2357" w:rsidRDefault="007A72B5" w:rsidP="007A72B5">
            <w:pPr>
              <w:pStyle w:val="Paragrafoelenco"/>
              <w:numPr>
                <w:ilvl w:val="0"/>
                <w:numId w:val="30"/>
              </w:numPr>
              <w:tabs>
                <w:tab w:val="left" w:pos="1868"/>
              </w:tabs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4D2357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STRUTTURE</w:t>
            </w:r>
          </w:p>
          <w:p w:rsidR="007A72B5" w:rsidRPr="004D2357" w:rsidRDefault="007A72B5" w:rsidP="007A72B5">
            <w:pPr>
              <w:numPr>
                <w:ilvl w:val="0"/>
                <w:numId w:val="30"/>
              </w:numPr>
              <w:tabs>
                <w:tab w:val="left" w:pos="1868"/>
              </w:tabs>
              <w:spacing w:after="160" w:line="259" w:lineRule="auto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4D235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Presentcontinuous; one/ ones; questiongtags; why/because; pronomi relativi; aggettivi in -ed o </w:t>
            </w:r>
          </w:p>
          <w:p w:rsidR="007A72B5" w:rsidRPr="004D2357" w:rsidRDefault="007A72B5" w:rsidP="007A72B5">
            <w:pPr>
              <w:pStyle w:val="Paragrafoelenco"/>
              <w:numPr>
                <w:ilvl w:val="0"/>
                <w:numId w:val="30"/>
              </w:numPr>
              <w:tabs>
                <w:tab w:val="left" w:pos="1868"/>
              </w:tabs>
              <w:rPr>
                <w:rFonts w:ascii="Comic Sans MS" w:hAnsi="Comic Sans MS" w:cs="Arial"/>
                <w:sz w:val="16"/>
                <w:szCs w:val="16"/>
                <w:lang w:val="en-US"/>
              </w:rPr>
            </w:pPr>
            <w:r w:rsidRPr="004D2357">
              <w:rPr>
                <w:rFonts w:ascii="Comic Sans MS" w:eastAsia="Times New Roman" w:hAnsi="Comic Sans MS" w:cs="Arial"/>
                <w:bCs/>
                <w:sz w:val="16"/>
                <w:szCs w:val="16"/>
                <w:lang w:val="en-US" w:eastAsia="it-IT"/>
              </w:rPr>
              <w:t>in -ing; would you like; what/how about; let’s; pronomiindefiniti; subject/object questions; comparativo e</w:t>
            </w:r>
            <w:r w:rsidRPr="004D2357">
              <w:rPr>
                <w:rFonts w:ascii="Comic Sans MS" w:hAnsi="Comic Sans MS" w:cs="Arial"/>
                <w:sz w:val="16"/>
                <w:szCs w:val="16"/>
                <w:lang w:val="en-US"/>
              </w:rPr>
              <w:t xml:space="preserve"> superlativodegliavverbi; </w:t>
            </w:r>
            <w:r w:rsidRPr="004D2357">
              <w:rPr>
                <w:rFonts w:ascii="Comic Sans MS" w:hAnsi="Comic Sans MS" w:cs="Arial"/>
                <w:i/>
                <w:sz w:val="16"/>
                <w:szCs w:val="16"/>
                <w:lang w:val="en-US"/>
              </w:rPr>
              <w:t>need</w:t>
            </w:r>
            <w:r w:rsidRPr="004D2357">
              <w:rPr>
                <w:rFonts w:ascii="Comic Sans MS" w:hAnsi="Comic Sans MS" w:cs="Arial"/>
                <w:sz w:val="16"/>
                <w:szCs w:val="16"/>
                <w:lang w:val="en-US"/>
              </w:rPr>
              <w:t>.</w:t>
            </w:r>
          </w:p>
          <w:p w:rsidR="007A72B5" w:rsidRPr="00F96643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F96643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FUNZIONI</w:t>
            </w:r>
          </w:p>
          <w:p w:rsidR="007A72B5" w:rsidRPr="00182D3A" w:rsidRDefault="007A72B5" w:rsidP="007A72B5">
            <w:pPr>
              <w:pStyle w:val="Paragrafoelenco"/>
              <w:tabs>
                <w:tab w:val="left" w:pos="1868"/>
              </w:tabs>
              <w:ind w:left="103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82D3A" w:rsidRDefault="007A72B5" w:rsidP="007A72B5">
            <w:pPr>
              <w:pStyle w:val="Paragrafoelenco"/>
              <w:numPr>
                <w:ilvl w:val="0"/>
                <w:numId w:val="31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82D3A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Parlare di esperienze; confrontare azioni passate avvenute in un tempo determinato e non, compiute e non compiute, recenti o ancora in corso; fare previsioni; esprimere possibilità; esprimere lo scopo e le probabili conseguenze di un’azione.</w:t>
            </w:r>
          </w:p>
          <w:p w:rsidR="007A72B5" w:rsidRPr="00182D3A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82D3A" w:rsidRDefault="007A72B5" w:rsidP="007A72B5">
            <w:pPr>
              <w:pStyle w:val="Paragrafoelenco"/>
              <w:numPr>
                <w:ilvl w:val="0"/>
                <w:numId w:val="31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82D3A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Chiedere e dare consigli, permessi e raccomandazioni; esprimere supposizioni, decisioni, inviti e proposte; ordinare cibi e bevande; comprare qualcosa; evidenziare un’azione subita. </w:t>
            </w:r>
          </w:p>
          <w:p w:rsidR="007A72B5" w:rsidRPr="00182D3A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82D3A" w:rsidRDefault="007A72B5" w:rsidP="007A72B5">
            <w:pPr>
              <w:pStyle w:val="Paragrafoelenco"/>
              <w:numPr>
                <w:ilvl w:val="0"/>
                <w:numId w:val="31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82D3A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Offrirsi di fare qualcosa; esprimere deduzioni; riportare ordini; parlare di situazioni presenti o immaginarie; chiedere e dare consigli; riportare discorsi altrui.</w:t>
            </w:r>
          </w:p>
          <w:p w:rsidR="007A72B5" w:rsidRPr="00182D3A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82D3A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182D3A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LESSICO</w:t>
            </w:r>
          </w:p>
          <w:p w:rsidR="007A72B5" w:rsidRPr="00182D3A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82D3A" w:rsidRDefault="007A72B5" w:rsidP="007A72B5">
            <w:pPr>
              <w:pStyle w:val="Paragrafoelenco"/>
              <w:numPr>
                <w:ilvl w:val="0"/>
                <w:numId w:val="31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82D3A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Viaggi e vacanze; tipi di libri; mass media; problemi ambientali; tipi di negozi; stili di vita; voci da menu; nomi di materiali e forme.</w:t>
            </w:r>
          </w:p>
          <w:p w:rsidR="007A72B5" w:rsidRPr="00182D3A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82D3A" w:rsidRDefault="007A72B5" w:rsidP="007A72B5">
            <w:pPr>
              <w:pStyle w:val="Paragrafoelenco"/>
              <w:numPr>
                <w:ilvl w:val="0"/>
                <w:numId w:val="31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82D3A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generi musicali; il linguaggio; arte. </w:t>
            </w:r>
          </w:p>
          <w:p w:rsidR="007A72B5" w:rsidRPr="00182D3A" w:rsidRDefault="007A72B5" w:rsidP="007A72B5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1032" w:right="85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Pr="0075229A" w:rsidRDefault="007A72B5" w:rsidP="007A72B5">
            <w:pPr>
              <w:tabs>
                <w:tab w:val="left" w:pos="1868"/>
              </w:tabs>
              <w:ind w:left="29"/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75229A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STRUTTURE</w:t>
            </w:r>
          </w:p>
          <w:p w:rsidR="007A72B5" w:rsidRPr="0075229A" w:rsidRDefault="007A72B5" w:rsidP="007A72B5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75229A" w:rsidRDefault="007A72B5" w:rsidP="007A72B5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5229A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Present perfect, will, may/ might, infinito di scopo, preposizioni causali, First Conditional. </w:t>
            </w:r>
          </w:p>
          <w:p w:rsidR="007A72B5" w:rsidRPr="0075229A" w:rsidRDefault="007A72B5" w:rsidP="007A72B5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75229A" w:rsidRDefault="007A72B5" w:rsidP="007A72B5">
            <w:pPr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75229A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should, shall/will, could, eachother, pronomi riflessivi, modi per esprimere quantità, passivo presente e passato. </w:t>
            </w:r>
          </w:p>
          <w:p w:rsidR="007A72B5" w:rsidRPr="0075229A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182D3A" w:rsidRDefault="007A72B5" w:rsidP="007A72B5">
            <w:pPr>
              <w:pStyle w:val="Paragrafoelenco"/>
              <w:numPr>
                <w:ilvl w:val="0"/>
                <w:numId w:val="10"/>
              </w:numPr>
              <w:tabs>
                <w:tab w:val="left" w:pos="1868"/>
              </w:tabs>
              <w:ind w:left="312" w:hanging="283"/>
              <w:rPr>
                <w:rFonts w:ascii="Comic Sans MS" w:hAnsi="Comic Sans MS" w:cs="Arial"/>
                <w:sz w:val="16"/>
                <w:szCs w:val="16"/>
              </w:rPr>
            </w:pPr>
            <w:r w:rsidRPr="00182D3A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Verbi seguiti dall’infinito o dalla forma in -ing, want; must e can’t, maye mightper deduzione; frasi condizionali</w:t>
            </w:r>
            <w:r w:rsidRPr="00182D3A">
              <w:rPr>
                <w:rFonts w:ascii="Comic Sans MS" w:hAnsi="Comic Sans MS" w:cs="Arial"/>
                <w:sz w:val="16"/>
                <w:szCs w:val="16"/>
              </w:rPr>
              <w:t xml:space="preserve"> del secondo tipo, discorso diretto e indiretto; nomi numerabili e non numerabili. </w:t>
            </w:r>
          </w:p>
          <w:p w:rsidR="00E86EFF" w:rsidRPr="00344876" w:rsidRDefault="00E86EFF" w:rsidP="00E86EFF">
            <w:pPr>
              <w:widowControl w:val="0"/>
              <w:tabs>
                <w:tab w:val="left" w:pos="390"/>
              </w:tabs>
              <w:autoSpaceDE w:val="0"/>
              <w:autoSpaceDN w:val="0"/>
              <w:adjustRightInd w:val="0"/>
              <w:spacing w:before="1"/>
              <w:ind w:right="514"/>
              <w:rPr>
                <w:rFonts w:ascii="Comic Sans MS" w:hAnsi="Comic Sans MS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4813" w:type="dxa"/>
          </w:tcPr>
          <w:p w:rsidR="007A72B5" w:rsidRPr="004D2357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4D2357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lastRenderedPageBreak/>
              <w:t>COMPRENSIONE</w:t>
            </w:r>
          </w:p>
          <w:p w:rsidR="007A72B5" w:rsidRPr="006725FD" w:rsidRDefault="007A72B5" w:rsidP="007A72B5">
            <w:pPr>
              <w:spacing w:after="160" w:line="259" w:lineRule="auto"/>
              <w:ind w:left="720"/>
              <w:contextualSpacing/>
              <w:rPr>
                <w:rFonts w:ascii="Comic Sans MS" w:hAnsi="Comic Sans MS" w:cs="Arial"/>
                <w:sz w:val="16"/>
                <w:szCs w:val="16"/>
              </w:rPr>
            </w:pPr>
          </w:p>
          <w:p w:rsidR="007A72B5" w:rsidRPr="006725FD" w:rsidRDefault="007A72B5" w:rsidP="007A72B5">
            <w:pPr>
              <w:numPr>
                <w:ilvl w:val="0"/>
                <w:numId w:val="13"/>
              </w:numPr>
              <w:tabs>
                <w:tab w:val="left" w:pos="1868"/>
              </w:tabs>
              <w:spacing w:after="160" w:line="259" w:lineRule="auto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725FD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orale di</w:t>
            </w:r>
            <w:r w:rsidRPr="006725F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: dialoghi, interviste, resoconti, richieste di informazioni; </w:t>
            </w:r>
          </w:p>
          <w:p w:rsidR="007A72B5" w:rsidRPr="006725FD" w:rsidRDefault="007A72B5" w:rsidP="007A72B5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6725FD" w:rsidRDefault="007A72B5" w:rsidP="007A72B5">
            <w:pPr>
              <w:numPr>
                <w:ilvl w:val="0"/>
                <w:numId w:val="13"/>
              </w:numPr>
              <w:tabs>
                <w:tab w:val="left" w:pos="1868"/>
              </w:tabs>
              <w:spacing w:after="160" w:line="259" w:lineRule="auto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725FD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scritta di</w:t>
            </w:r>
            <w:r w:rsidRPr="006725F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: dialoghi, e-mail, lettere e testi informativi. </w:t>
            </w:r>
          </w:p>
          <w:p w:rsidR="007A72B5" w:rsidRPr="006725FD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4D2357" w:rsidRDefault="007A72B5" w:rsidP="007A72B5">
            <w:pPr>
              <w:numPr>
                <w:ilvl w:val="0"/>
                <w:numId w:val="13"/>
              </w:numPr>
              <w:tabs>
                <w:tab w:val="left" w:pos="1868"/>
              </w:tabs>
              <w:spacing w:after="160" w:line="259" w:lineRule="auto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6725FD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Interazione</w:t>
            </w:r>
            <w:r w:rsidRPr="006725FD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: chiedere e rispondere in merito a piani futuri, a offerte e inviti, a necessità, a quantità. </w:t>
            </w:r>
          </w:p>
          <w:p w:rsidR="007A72B5" w:rsidRPr="004D2357" w:rsidRDefault="007A72B5" w:rsidP="007A72B5">
            <w:pPr>
              <w:pStyle w:val="Paragrafoelenco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4D2357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jc w:val="center"/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</w:pPr>
            <w:r w:rsidRPr="004D2357">
              <w:rPr>
                <w:rFonts w:ascii="Comic Sans MS" w:hAnsi="Comic Sans MS" w:cs="Arial"/>
                <w:b/>
                <w:bCs/>
                <w:i/>
                <w:iCs/>
                <w:sz w:val="16"/>
                <w:szCs w:val="16"/>
              </w:rPr>
              <w:t>PRODUZIONE</w:t>
            </w:r>
          </w:p>
          <w:p w:rsidR="007A72B5" w:rsidRPr="004D2357" w:rsidRDefault="007A72B5" w:rsidP="007A72B5">
            <w:pPr>
              <w:spacing w:after="160" w:line="259" w:lineRule="auto"/>
              <w:ind w:left="720"/>
              <w:contextualSpacing/>
              <w:rPr>
                <w:rFonts w:ascii="Comic Sans MS" w:hAnsi="Comic Sans MS" w:cs="Arial"/>
                <w:sz w:val="16"/>
                <w:szCs w:val="16"/>
              </w:rPr>
            </w:pPr>
          </w:p>
          <w:p w:rsidR="007A72B5" w:rsidRPr="004D2357" w:rsidRDefault="007A72B5" w:rsidP="007A72B5">
            <w:pPr>
              <w:numPr>
                <w:ilvl w:val="0"/>
                <w:numId w:val="13"/>
              </w:numPr>
              <w:tabs>
                <w:tab w:val="left" w:pos="1868"/>
              </w:tabs>
              <w:spacing w:after="160" w:line="259" w:lineRule="auto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4D2357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 xml:space="preserve">Orale: </w:t>
            </w:r>
            <w:r w:rsidRPr="004D235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espressione di opinioni e commenti personali; </w:t>
            </w:r>
          </w:p>
          <w:p w:rsidR="007A72B5" w:rsidRPr="004D2357" w:rsidRDefault="007A72B5" w:rsidP="007A72B5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4D2357" w:rsidRDefault="007A72B5" w:rsidP="007A72B5">
            <w:pPr>
              <w:numPr>
                <w:ilvl w:val="0"/>
                <w:numId w:val="13"/>
              </w:numPr>
              <w:tabs>
                <w:tab w:val="left" w:pos="1868"/>
              </w:tabs>
              <w:spacing w:after="160" w:line="259" w:lineRule="auto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4D2357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Scritta:</w:t>
            </w:r>
            <w:r w:rsidRPr="004D235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 di lettere, riassunti, e-mail, descrizioni. </w:t>
            </w:r>
          </w:p>
          <w:p w:rsidR="007A72B5" w:rsidRPr="004D2357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4D2357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spacing w:after="160" w:line="259" w:lineRule="auto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4D2357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Mediazione</w:t>
            </w:r>
            <w:r w:rsidRPr="004D2357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: riferire in lingua italiana il contenuto, anche semplificandolo, degli scambi dialogici presentati, di una breve descrizione e del materiale di cultura</w:t>
            </w:r>
          </w:p>
          <w:p w:rsidR="007A72B5" w:rsidRPr="005C66E5" w:rsidRDefault="007A72B5" w:rsidP="007A72B5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Ascoltare</w:t>
            </w:r>
          </w:p>
          <w:p w:rsidR="007A72B5" w:rsidRPr="00160733" w:rsidRDefault="007A72B5" w:rsidP="007A72B5">
            <w:pPr>
              <w:numPr>
                <w:ilvl w:val="0"/>
                <w:numId w:val="13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6073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Comprendere i punti essenziali di un discorso, a condizione che venga usata una lingua chiara e che si parli di argomenti familiari, inerenti alla scuola, al tempo libero… </w:t>
            </w:r>
          </w:p>
          <w:p w:rsidR="007A72B5" w:rsidRPr="00160733" w:rsidRDefault="007A72B5" w:rsidP="007A72B5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numPr>
                <w:ilvl w:val="0"/>
                <w:numId w:val="13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16073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 xml:space="preserve">Individuare l’informazione principale di programmi </w:t>
            </w:r>
            <w:r w:rsidRPr="00160733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lastRenderedPageBreak/>
              <w:t>radiofonici o televisivi su avvenimenti di attualità o su argomenti che riguardano i propri interessi a condizione che il discorso sia articolato in modo chiaro</w:t>
            </w:r>
            <w:r w:rsidRPr="005C66E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.</w:t>
            </w:r>
          </w:p>
          <w:p w:rsidR="007A72B5" w:rsidRPr="005C66E5" w:rsidRDefault="007A72B5" w:rsidP="007A72B5">
            <w:pPr>
              <w:tabs>
                <w:tab w:val="left" w:pos="1868"/>
              </w:tabs>
              <w:ind w:left="360"/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Parlare</w:t>
            </w: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Descrivere o presentare persone, condizioni di vita o di studio, compiti quotidiani; indicare che cosa piace o non piace.</w:t>
            </w:r>
          </w:p>
          <w:p w:rsidR="007A72B5" w:rsidRPr="005C66E5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Esprimere un’opinione e motivarla con espressioni e frasi connesse in modo semplice.</w:t>
            </w:r>
          </w:p>
          <w:p w:rsidR="007A72B5" w:rsidRPr="005C66E5" w:rsidRDefault="007A72B5" w:rsidP="007A72B5">
            <w:p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  <w:t>Gestire conversazioni di routine, facendo domande e scambiando idee e informazioni in situazioni quotidiane prevedibili</w:t>
            </w:r>
          </w:p>
          <w:p w:rsidR="007A72B5" w:rsidRPr="005C66E5" w:rsidRDefault="007A72B5" w:rsidP="007A72B5">
            <w:pPr>
              <w:pStyle w:val="Paragrafoelenco"/>
              <w:rPr>
                <w:rFonts w:ascii="Comic Sans MS" w:eastAsia="Times New Roman" w:hAnsi="Comic Sans MS" w:cs="Arial"/>
                <w:bCs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Interagire con uno o più interlocutori, comprendere i punti chiave di una conversazione ed esporre le proprie idee in modo chiaro e comprensibile.</w:t>
            </w:r>
          </w:p>
          <w:p w:rsidR="007A72B5" w:rsidRPr="005C66E5" w:rsidRDefault="007A72B5" w:rsidP="007A72B5">
            <w:pPr>
              <w:pStyle w:val="Paragrafoelenco"/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left="360"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5C66E5">
              <w:rPr>
                <w:rFonts w:ascii="Comic Sans MS" w:hAnsi="Comic Sans MS" w:cs="Comic Sans MS"/>
                <w:b/>
                <w:sz w:val="16"/>
                <w:szCs w:val="16"/>
              </w:rPr>
              <w:t>Leggere</w:t>
            </w: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Leggere e individuare informazioni esplicite in brevi testi di uso quotidiano e in lettere personali</w:t>
            </w:r>
          </w:p>
          <w:p w:rsidR="007A72B5" w:rsidRPr="005C66E5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Leggere testi riguardanti istruzioni per l’uso di un oggetto, per lo svolgimento di giochi, per attività</w:t>
            </w:r>
          </w:p>
          <w:p w:rsidR="007A72B5" w:rsidRPr="005C66E5" w:rsidRDefault="007A72B5" w:rsidP="007A72B5">
            <w:pPr>
              <w:pStyle w:val="Paragrafoelenco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collaborative</w:t>
            </w:r>
          </w:p>
          <w:p w:rsidR="007A72B5" w:rsidRPr="005C66E5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Leggere brevi storie, semplici biografie e testi narrativi in edizioni graduate</w:t>
            </w:r>
          </w:p>
          <w:p w:rsidR="007A72B5" w:rsidRPr="005C66E5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Individuare, ascoltando, termini e informazioni attinenti a contenuti di studio di altre discipline</w:t>
            </w:r>
          </w:p>
          <w:p w:rsidR="007A72B5" w:rsidRPr="005C66E5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lastRenderedPageBreak/>
              <w:t>Leggere globalmente testi relativamente lunghi per trovare informazioni specifiche relative ai propri interessi e a contenuti di studio di altre discipline</w:t>
            </w:r>
          </w:p>
          <w:p w:rsidR="007A72B5" w:rsidRPr="005C66E5" w:rsidRDefault="007A72B5" w:rsidP="007A72B5">
            <w:pPr>
              <w:pStyle w:val="Paragrafoelenco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5C66E5">
              <w:rPr>
                <w:rFonts w:ascii="Comic Sans MS" w:hAnsi="Comic Sans MS" w:cs="Comic Sans MS"/>
                <w:b/>
                <w:sz w:val="16"/>
                <w:szCs w:val="16"/>
              </w:rPr>
              <w:t>Scrivere</w:t>
            </w:r>
          </w:p>
          <w:p w:rsidR="007A72B5" w:rsidRPr="005C66E5" w:rsidRDefault="007A72B5" w:rsidP="007A72B5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 xml:space="preserve">Produrre risposte a questionari e formulare domande su testi. </w:t>
            </w: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 xml:space="preserve">Raccontare per iscritto esperienze, esprimendo sensazioni e opinioni con frasi semplici. </w:t>
            </w: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Scrivere brevi lettere personali adeguate al destinatario e brevi resoconti che si avvalgano di lessico sostanzialmente appropriato e di sintassi elementare.</w:t>
            </w: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Rilevare semplici regolarità e differenze nella forma di testi scritti di uso comune.</w:t>
            </w:r>
          </w:p>
          <w:p w:rsidR="007A72B5" w:rsidRPr="005C66E5" w:rsidRDefault="007A72B5" w:rsidP="007A72B5">
            <w:pPr>
              <w:pStyle w:val="Paragrafoelenco"/>
              <w:tabs>
                <w:tab w:val="left" w:pos="1868"/>
              </w:tabs>
              <w:ind w:left="312"/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 xml:space="preserve"> </w:t>
            </w: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Rilevare semplici analogie o differenze tra comportamenti e usi legati a lingue diverse.</w:t>
            </w:r>
          </w:p>
          <w:p w:rsidR="007A72B5" w:rsidRPr="005C66E5" w:rsidRDefault="007A72B5" w:rsidP="007A72B5">
            <w:pPr>
              <w:pStyle w:val="Paragrafoelenco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Confrontare parole e strutture relative a codici verbali diversi</w:t>
            </w:r>
          </w:p>
          <w:p w:rsidR="007A72B5" w:rsidRPr="005C66E5" w:rsidRDefault="007A72B5" w:rsidP="007A72B5">
            <w:pPr>
              <w:pStyle w:val="Paragrafoelenco"/>
              <w:rPr>
                <w:rFonts w:ascii="Comic Sans MS" w:hAnsi="Comic Sans MS" w:cs="Comic Sans MS"/>
                <w:b/>
                <w:sz w:val="16"/>
                <w:szCs w:val="16"/>
              </w:rPr>
            </w:pP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tabs>
                <w:tab w:val="left" w:pos="440"/>
              </w:tabs>
              <w:autoSpaceDE w:val="0"/>
              <w:autoSpaceDN w:val="0"/>
              <w:adjustRightInd w:val="0"/>
              <w:ind w:right="780"/>
              <w:rPr>
                <w:rFonts w:ascii="Comic Sans MS" w:hAnsi="Comic Sans MS" w:cs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Riconoscere come si apprende e che cosa ostacola il proprio apprendimento.</w:t>
            </w:r>
          </w:p>
          <w:p w:rsidR="00E86EFF" w:rsidRPr="00E86EFF" w:rsidRDefault="00E86EFF" w:rsidP="007A72B5">
            <w:pPr>
              <w:pStyle w:val="Paragrafoelenco"/>
              <w:widowControl w:val="0"/>
              <w:autoSpaceDE w:val="0"/>
              <w:autoSpaceDN w:val="0"/>
              <w:adjustRightInd w:val="0"/>
              <w:rPr>
                <w:rFonts w:ascii="Comic Sans MS" w:hAnsi="Comic Sans MS" w:cs="Comic Sans MS"/>
                <w:sz w:val="18"/>
                <w:szCs w:val="18"/>
              </w:rPr>
            </w:pPr>
          </w:p>
        </w:tc>
        <w:tc>
          <w:tcPr>
            <w:tcW w:w="4813" w:type="dxa"/>
          </w:tcPr>
          <w:p w:rsidR="00E86EFF" w:rsidRPr="007A72B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4D2357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lastRenderedPageBreak/>
              <w:t>Acquisisce le competenze comunicative più articolate per comunicare in merito alle attività ricreative, per esprimere i propri interessi rispetto ai film, per esprimere, accettare o rifiutare inviti e proposte e per descrivere in modo più dettagliato la realtà circostante.</w:t>
            </w: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L’alunno comprende oralmente e per iscritto i punti essenziali di testi in lingua standard su argomenti familiari o di studio che affronta normalmente a scuola o nel tempo libero.</w:t>
            </w:r>
          </w:p>
          <w:p w:rsidR="007A72B5" w:rsidRPr="005C66E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autoSpaceDE w:val="0"/>
              <w:autoSpaceDN w:val="0"/>
              <w:adjustRightInd w:val="0"/>
              <w:ind w:left="92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5C66E5" w:rsidRDefault="007A72B5" w:rsidP="007A72B5">
            <w:pPr>
              <w:pStyle w:val="Paragrafoelenco"/>
              <w:numPr>
                <w:ilvl w:val="0"/>
                <w:numId w:val="13"/>
              </w:numPr>
              <w:tabs>
                <w:tab w:val="left" w:pos="1868"/>
              </w:tabs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  <w:r w:rsidRPr="005C66E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Descrive oralmente situazioni, racconta avvenimenti ed esperienze personali, espone argomenti di studio</w:t>
            </w:r>
          </w:p>
          <w:p w:rsidR="007A72B5" w:rsidRPr="00B61685" w:rsidRDefault="007A72B5" w:rsidP="007A72B5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</w:pPr>
          </w:p>
          <w:p w:rsidR="007A72B5" w:rsidRPr="007A72B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b/>
                <w:bCs/>
                <w:sz w:val="16"/>
                <w:szCs w:val="16"/>
                <w:lang w:eastAsia="it-IT"/>
              </w:rPr>
              <w:t>Interagisce con uno o più interlocutori in contesti familiari e su argomenti noti</w:t>
            </w:r>
          </w:p>
          <w:p w:rsidR="007A72B5" w:rsidRPr="007A72B5" w:rsidRDefault="007A72B5" w:rsidP="007A72B5">
            <w:pPr>
              <w:pStyle w:val="Paragrafoelenco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P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</w:p>
          <w:p w:rsidR="007A72B5" w:rsidRPr="00E14970" w:rsidRDefault="007A72B5" w:rsidP="007A72B5">
            <w:pPr>
              <w:numPr>
                <w:ilvl w:val="0"/>
                <w:numId w:val="13"/>
              </w:numPr>
              <w:tabs>
                <w:tab w:val="left" w:pos="1868"/>
              </w:tabs>
              <w:contextualSpacing/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</w:pPr>
            <w:r w:rsidRPr="00E14970"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  <w:t xml:space="preserve">Legge semplici testi con diverse strategie adeguate allo scopo </w:t>
            </w:r>
          </w:p>
          <w:p w:rsidR="007A72B5" w:rsidRPr="00E14970" w:rsidRDefault="007A72B5" w:rsidP="007A72B5">
            <w:pPr>
              <w:tabs>
                <w:tab w:val="left" w:pos="1868"/>
              </w:tabs>
              <w:ind w:left="312"/>
              <w:contextualSpacing/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</w:pP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  <w:t>Legge testi informativi ed ascolta spiegazioni attinenti a contenuti di studio di altre discipline.</w:t>
            </w: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5C66E5" w:rsidRDefault="007A72B5" w:rsidP="007A72B5">
            <w:pPr>
              <w:widowControl w:val="0"/>
              <w:autoSpaceDE w:val="0"/>
              <w:autoSpaceDN w:val="0"/>
              <w:adjustRightInd w:val="0"/>
              <w:rPr>
                <w:rFonts w:ascii="Comic Sans MS" w:hAnsi="Comic Sans MS"/>
                <w:sz w:val="16"/>
                <w:szCs w:val="16"/>
              </w:rPr>
            </w:pP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  <w:t>Scrive semplici resoconti e compone brevi lettere o messaggi rivolti a coetanei e familiari</w:t>
            </w: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  <w:t>Individua elementi culturali veicolati dalla lingua materna o di scolarizzazione e li confronta con quelli veicolati dalla lingua straniera</w:t>
            </w:r>
          </w:p>
          <w:p w:rsidR="007A72B5" w:rsidRPr="005C66E5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omic Sans MS" w:hAnsi="Comic Sans MS"/>
                <w:b/>
                <w:sz w:val="16"/>
                <w:szCs w:val="16"/>
              </w:rPr>
            </w:pPr>
            <w:r w:rsidRPr="005C66E5"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  <w:t>Affronta situazioni nuove attingendo al suo repertorio linguistico; usa la lingua per apprendere argomenti anche di ambiti disciplinari diversi e collabora fattivamente con i compagni nella realizzazione di attività e progetti</w:t>
            </w:r>
          </w:p>
          <w:p w:rsidR="007A72B5" w:rsidRPr="00E86EFF" w:rsidRDefault="007A72B5" w:rsidP="007A72B5">
            <w:pPr>
              <w:pStyle w:val="Paragrafoelenco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right="801"/>
              <w:rPr>
                <w:rFonts w:ascii="Comic Sans MS" w:hAnsi="Comic Sans MS" w:cs="Comic Sans MS"/>
                <w:bCs/>
                <w:spacing w:val="-1"/>
                <w:position w:val="1"/>
                <w:sz w:val="18"/>
                <w:szCs w:val="18"/>
              </w:rPr>
            </w:pPr>
            <w:r w:rsidRPr="005C66E5">
              <w:rPr>
                <w:rFonts w:ascii="Comic Sans MS" w:eastAsia="Times New Roman" w:hAnsi="Comic Sans MS" w:cs="Arial"/>
                <w:b/>
                <w:sz w:val="16"/>
                <w:szCs w:val="16"/>
                <w:lang w:eastAsia="it-IT"/>
              </w:rPr>
              <w:t>Autovaluta le competenze acquisite ed è consapevole del proprio modo di apprendere</w:t>
            </w:r>
            <w:r w:rsidRPr="005C66E5">
              <w:rPr>
                <w:rFonts w:ascii="Comic Sans MS" w:eastAsia="Times New Roman" w:hAnsi="Comic Sans MS" w:cs="Arial"/>
                <w:sz w:val="16"/>
                <w:szCs w:val="16"/>
                <w:lang w:eastAsia="it-IT"/>
              </w:rPr>
              <w:t>.</w:t>
            </w:r>
          </w:p>
        </w:tc>
      </w:tr>
    </w:tbl>
    <w:p w:rsidR="007F133C" w:rsidRDefault="007F133C" w:rsidP="009A1081"/>
    <w:sectPr w:rsidR="007F133C" w:rsidSect="00E776A1">
      <w:headerReference w:type="default" r:id="rId7"/>
      <w:footerReference w:type="default" r:id="rId8"/>
      <w:pgSz w:w="16838" w:h="11906" w:orient="landscape"/>
      <w:pgMar w:top="709" w:right="1417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7A65" w:rsidRDefault="00D67A65" w:rsidP="005544A1">
      <w:pPr>
        <w:spacing w:after="0" w:line="240" w:lineRule="auto"/>
      </w:pPr>
      <w:r>
        <w:separator/>
      </w:r>
    </w:p>
  </w:endnote>
  <w:endnote w:type="continuationSeparator" w:id="0">
    <w:p w:rsidR="00D67A65" w:rsidRDefault="00D67A65" w:rsidP="00554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7907" w:rsidRDefault="00997907" w:rsidP="00997907">
    <w:pPr>
      <w:pStyle w:val="Pidipagina"/>
      <w:jc w:val="center"/>
    </w:pPr>
    <w:r>
      <w:t xml:space="preserve">Istituto Comprensivo IMBRIANI-SALVEMINI Andria – pag. </w:t>
    </w:r>
    <w:r>
      <w:fldChar w:fldCharType="begin"/>
    </w:r>
    <w:r>
      <w:instrText>PAGE   \* MERGEFORMAT</w:instrText>
    </w:r>
    <w:r>
      <w:fldChar w:fldCharType="separate"/>
    </w:r>
    <w:r w:rsidR="00633A45">
      <w:rPr>
        <w:noProof/>
      </w:rPr>
      <w:t>1</w:t>
    </w:r>
    <w:r>
      <w:fldChar w:fldCharType="end"/>
    </w:r>
    <w:r>
      <w:t xml:space="preserve"> di </w:t>
    </w:r>
    <w:fldSimple w:instr=" NUMPAGES   \* MERGEFORMAT ">
      <w:r w:rsidR="00633A45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7A65" w:rsidRDefault="00D67A65" w:rsidP="005544A1">
      <w:pPr>
        <w:spacing w:after="0" w:line="240" w:lineRule="auto"/>
      </w:pPr>
      <w:r>
        <w:separator/>
      </w:r>
    </w:p>
  </w:footnote>
  <w:footnote w:type="continuationSeparator" w:id="0">
    <w:p w:rsidR="00D67A65" w:rsidRDefault="00D67A65" w:rsidP="00554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5593" w:type="dxa"/>
      <w:tblInd w:w="-459" w:type="dxa"/>
      <w:tblLayout w:type="fixed"/>
      <w:tblLook w:val="04A0" w:firstRow="1" w:lastRow="0" w:firstColumn="1" w:lastColumn="0" w:noHBand="0" w:noVBand="1"/>
    </w:tblPr>
    <w:tblGrid>
      <w:gridCol w:w="15593"/>
    </w:tblGrid>
    <w:tr w:rsidR="003E26A6" w:rsidRPr="00B86428" w:rsidTr="00763D91">
      <w:trPr>
        <w:trHeight w:val="853"/>
      </w:trPr>
      <w:tc>
        <w:tcPr>
          <w:tcW w:w="15593" w:type="dxa"/>
          <w:shd w:val="clear" w:color="auto" w:fill="F4AF83"/>
          <w:vAlign w:val="center"/>
        </w:tcPr>
        <w:p w:rsidR="003E26A6" w:rsidRPr="00B86428" w:rsidRDefault="003E26A6" w:rsidP="003E26A6">
          <w:pPr>
            <w:jc w:val="center"/>
          </w:pPr>
          <w:r w:rsidRPr="005B6B2F">
            <w:rPr>
              <w:rFonts w:ascii="Comic Sans MS" w:hAnsi="Comic Sans MS" w:cs="Comic Sans MS"/>
              <w:b/>
              <w:bCs/>
              <w:sz w:val="36"/>
              <w:szCs w:val="36"/>
            </w:rPr>
            <w:t>ING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36"/>
              <w:szCs w:val="36"/>
            </w:rPr>
            <w:t>L</w:t>
          </w:r>
          <w:r w:rsidRPr="005B6B2F">
            <w:rPr>
              <w:rFonts w:ascii="Comic Sans MS" w:hAnsi="Comic Sans MS" w:cs="Comic Sans MS"/>
              <w:b/>
              <w:bCs/>
              <w:sz w:val="36"/>
              <w:szCs w:val="36"/>
            </w:rPr>
            <w:t>ESE</w:t>
          </w:r>
        </w:p>
      </w:tc>
    </w:tr>
    <w:tr w:rsidR="003E26A6" w:rsidRPr="005B6B2F" w:rsidTr="00763D91">
      <w:trPr>
        <w:trHeight w:val="546"/>
      </w:trPr>
      <w:tc>
        <w:tcPr>
          <w:tcW w:w="15593" w:type="dxa"/>
          <w:shd w:val="clear" w:color="auto" w:fill="E1EED9"/>
          <w:vAlign w:val="center"/>
        </w:tcPr>
        <w:p w:rsidR="003E26A6" w:rsidRPr="005B6B2F" w:rsidRDefault="003E26A6" w:rsidP="003E26A6">
          <w:pPr>
            <w:widowControl w:val="0"/>
            <w:autoSpaceDE w:val="0"/>
            <w:autoSpaceDN w:val="0"/>
            <w:adjustRightInd w:val="0"/>
            <w:spacing w:before="30"/>
            <w:ind w:left="-8"/>
            <w:rPr>
              <w:rFonts w:ascii="Times New Roman" w:hAnsi="Times New Roman"/>
              <w:sz w:val="24"/>
              <w:szCs w:val="24"/>
            </w:rPr>
          </w:pP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Co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m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et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 xml:space="preserve">za 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c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hia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v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i/>
              <w:iCs/>
              <w:spacing w:val="-2"/>
              <w:sz w:val="24"/>
              <w:szCs w:val="24"/>
            </w:rPr>
            <w:t>u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r</w:t>
          </w:r>
          <w:r w:rsidRPr="005B6B2F">
            <w:rPr>
              <w:rFonts w:ascii="Comic Sans MS" w:hAnsi="Comic Sans MS" w:cs="Comic Sans MS"/>
              <w:i/>
              <w:iCs/>
              <w:spacing w:val="1"/>
              <w:sz w:val="24"/>
              <w:szCs w:val="24"/>
            </w:rPr>
            <w:t>o</w:t>
          </w:r>
          <w:r w:rsidRPr="005B6B2F">
            <w:rPr>
              <w:rFonts w:ascii="Comic Sans MS" w:hAnsi="Comic Sans MS" w:cs="Comic Sans MS"/>
              <w:i/>
              <w:iCs/>
              <w:spacing w:val="-1"/>
              <w:sz w:val="24"/>
              <w:szCs w:val="24"/>
            </w:rPr>
            <w:t>p</w:t>
          </w:r>
          <w:r w:rsidRPr="005B6B2F">
            <w:rPr>
              <w:rFonts w:ascii="Comic Sans MS" w:hAnsi="Comic Sans MS" w:cs="Comic Sans MS"/>
              <w:i/>
              <w:iCs/>
              <w:sz w:val="24"/>
              <w:szCs w:val="24"/>
            </w:rPr>
            <w:t>ea:</w:t>
          </w:r>
          <w:r w:rsidRPr="005B6B2F">
            <w:rPr>
              <w:rFonts w:ascii="Comic Sans MS" w:hAnsi="Comic Sans MS" w:cs="Comic Sans MS"/>
              <w:i/>
              <w:iCs/>
              <w:spacing w:val="2"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CO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M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U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CARE</w:t>
          </w:r>
          <w:r w:rsidRPr="005B6B2F">
            <w:rPr>
              <w:rFonts w:ascii="Comic Sans MS" w:hAnsi="Comic Sans MS" w:cs="Comic Sans MS"/>
              <w:b/>
              <w:bCs/>
              <w:spacing w:val="-2"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NE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L</w:t>
          </w:r>
          <w:r w:rsidRPr="005B6B2F">
            <w:rPr>
              <w:rFonts w:ascii="Comic Sans MS" w:hAnsi="Comic Sans MS" w:cs="Comic Sans MS"/>
              <w:b/>
              <w:bCs/>
              <w:spacing w:val="2"/>
              <w:sz w:val="24"/>
              <w:szCs w:val="24"/>
            </w:rPr>
            <w:t>L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b/>
              <w:bCs/>
              <w:spacing w:val="-2"/>
              <w:sz w:val="24"/>
              <w:szCs w:val="24"/>
            </w:rPr>
            <w:t xml:space="preserve"> 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LI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G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U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 xml:space="preserve">E 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S</w:t>
          </w:r>
          <w:r w:rsidRPr="005B6B2F">
            <w:rPr>
              <w:rFonts w:ascii="Comic Sans MS" w:hAnsi="Comic Sans MS" w:cs="Comic Sans MS"/>
              <w:b/>
              <w:bCs/>
              <w:spacing w:val="3"/>
              <w:sz w:val="24"/>
              <w:szCs w:val="24"/>
            </w:rPr>
            <w:t>T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RA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N</w:t>
          </w:r>
          <w:r w:rsidRPr="005B6B2F">
            <w:rPr>
              <w:rFonts w:ascii="Comic Sans MS" w:hAnsi="Comic Sans MS" w:cs="Comic Sans MS"/>
              <w:b/>
              <w:bCs/>
              <w:spacing w:val="1"/>
              <w:sz w:val="24"/>
              <w:szCs w:val="24"/>
            </w:rPr>
            <w:t>I</w:t>
          </w:r>
          <w:r w:rsidRPr="005B6B2F">
            <w:rPr>
              <w:rFonts w:ascii="Comic Sans MS" w:hAnsi="Comic Sans MS" w:cs="Comic Sans MS"/>
              <w:b/>
              <w:bCs/>
              <w:spacing w:val="-1"/>
              <w:sz w:val="24"/>
              <w:szCs w:val="24"/>
            </w:rPr>
            <w:t>E</w:t>
          </w:r>
          <w:r w:rsidRPr="005B6B2F">
            <w:rPr>
              <w:rFonts w:ascii="Comic Sans MS" w:hAnsi="Comic Sans MS" w:cs="Comic Sans MS"/>
              <w:b/>
              <w:bCs/>
              <w:sz w:val="24"/>
              <w:szCs w:val="24"/>
            </w:rPr>
            <w:t>RE</w:t>
          </w:r>
        </w:p>
      </w:tc>
    </w:tr>
  </w:tbl>
  <w:p w:rsidR="00E86EFF" w:rsidRDefault="00E86EF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E0134"/>
    <w:multiLevelType w:val="hybridMultilevel"/>
    <w:tmpl w:val="8B6AE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A1CCB"/>
    <w:multiLevelType w:val="hybridMultilevel"/>
    <w:tmpl w:val="89982B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B199B"/>
    <w:multiLevelType w:val="hybridMultilevel"/>
    <w:tmpl w:val="137016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52AF3"/>
    <w:multiLevelType w:val="hybridMultilevel"/>
    <w:tmpl w:val="D44607B2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67BBE"/>
    <w:multiLevelType w:val="hybridMultilevel"/>
    <w:tmpl w:val="D8C8ED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F4CF6"/>
    <w:multiLevelType w:val="hybridMultilevel"/>
    <w:tmpl w:val="56DA503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C05AC"/>
    <w:multiLevelType w:val="hybridMultilevel"/>
    <w:tmpl w:val="98BE4A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C0595B"/>
    <w:multiLevelType w:val="hybridMultilevel"/>
    <w:tmpl w:val="919A37D4"/>
    <w:lvl w:ilvl="0" w:tplc="04100009">
      <w:start w:val="1"/>
      <w:numFmt w:val="bullet"/>
      <w:lvlText w:val=""/>
      <w:lvlJc w:val="left"/>
      <w:pPr>
        <w:ind w:left="8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8" w15:restartNumberingAfterBreak="0">
    <w:nsid w:val="20092B3C"/>
    <w:multiLevelType w:val="hybridMultilevel"/>
    <w:tmpl w:val="A27044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67F93"/>
    <w:multiLevelType w:val="hybridMultilevel"/>
    <w:tmpl w:val="1EAC06DE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130EC"/>
    <w:multiLevelType w:val="hybridMultilevel"/>
    <w:tmpl w:val="120240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EE7C09"/>
    <w:multiLevelType w:val="hybridMultilevel"/>
    <w:tmpl w:val="672C5D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695F69"/>
    <w:multiLevelType w:val="hybridMultilevel"/>
    <w:tmpl w:val="158289FC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9B35DF"/>
    <w:multiLevelType w:val="hybridMultilevel"/>
    <w:tmpl w:val="F4F036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C005E4"/>
    <w:multiLevelType w:val="hybridMultilevel"/>
    <w:tmpl w:val="A718B3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07F9A"/>
    <w:multiLevelType w:val="hybridMultilevel"/>
    <w:tmpl w:val="35F0A4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C2E31"/>
    <w:multiLevelType w:val="hybridMultilevel"/>
    <w:tmpl w:val="8CE0E19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D22F7"/>
    <w:multiLevelType w:val="hybridMultilevel"/>
    <w:tmpl w:val="C5388B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B08E6"/>
    <w:multiLevelType w:val="hybridMultilevel"/>
    <w:tmpl w:val="2EA6F6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131820"/>
    <w:multiLevelType w:val="hybridMultilevel"/>
    <w:tmpl w:val="363CF2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4D41A5"/>
    <w:multiLevelType w:val="hybridMultilevel"/>
    <w:tmpl w:val="1F5A29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E1331"/>
    <w:multiLevelType w:val="hybridMultilevel"/>
    <w:tmpl w:val="076279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01E65"/>
    <w:multiLevelType w:val="hybridMultilevel"/>
    <w:tmpl w:val="D438E14A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23" w15:restartNumberingAfterBreak="0">
    <w:nsid w:val="65163662"/>
    <w:multiLevelType w:val="hybridMultilevel"/>
    <w:tmpl w:val="7772C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B4460F"/>
    <w:multiLevelType w:val="hybridMultilevel"/>
    <w:tmpl w:val="0D8281F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962182"/>
    <w:multiLevelType w:val="hybridMultilevel"/>
    <w:tmpl w:val="7E5069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1B2AFC"/>
    <w:multiLevelType w:val="hybridMultilevel"/>
    <w:tmpl w:val="869A63F4"/>
    <w:lvl w:ilvl="0" w:tplc="04100001">
      <w:start w:val="1"/>
      <w:numFmt w:val="bullet"/>
      <w:lvlText w:val=""/>
      <w:lvlJc w:val="left"/>
      <w:pPr>
        <w:ind w:left="103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1" w:hanging="360"/>
      </w:pPr>
      <w:rPr>
        <w:rFonts w:ascii="Wingdings" w:hAnsi="Wingdings" w:hint="default"/>
      </w:rPr>
    </w:lvl>
  </w:abstractNum>
  <w:abstractNum w:abstractNumId="27" w15:restartNumberingAfterBreak="0">
    <w:nsid w:val="6C147A3D"/>
    <w:multiLevelType w:val="hybridMultilevel"/>
    <w:tmpl w:val="B4C80B0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E04A66"/>
    <w:multiLevelType w:val="hybridMultilevel"/>
    <w:tmpl w:val="01FA41D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EA0D69"/>
    <w:multiLevelType w:val="hybridMultilevel"/>
    <w:tmpl w:val="58BA46E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D70E9"/>
    <w:multiLevelType w:val="hybridMultilevel"/>
    <w:tmpl w:val="3A52A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827EE0"/>
    <w:multiLevelType w:val="hybridMultilevel"/>
    <w:tmpl w:val="0E3A1F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34D3C"/>
    <w:multiLevelType w:val="hybridMultilevel"/>
    <w:tmpl w:val="BDA6F864"/>
    <w:lvl w:ilvl="0" w:tplc="0410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9B36FAEA">
      <w:numFmt w:val="bullet"/>
      <w:lvlText w:val=""/>
      <w:lvlJc w:val="left"/>
      <w:pPr>
        <w:ind w:left="1532" w:hanging="360"/>
      </w:pPr>
      <w:rPr>
        <w:rFonts w:ascii="Symbol" w:eastAsia="Times New Roman" w:hAnsi="Symbol" w:cs="Symbol" w:hint="default"/>
        <w:b w:val="0"/>
        <w:sz w:val="16"/>
      </w:rPr>
    </w:lvl>
    <w:lvl w:ilvl="2" w:tplc="0410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3" w15:restartNumberingAfterBreak="0">
    <w:nsid w:val="7AE33768"/>
    <w:multiLevelType w:val="hybridMultilevel"/>
    <w:tmpl w:val="9A44CA7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71430"/>
    <w:multiLevelType w:val="hybridMultilevel"/>
    <w:tmpl w:val="F710C644"/>
    <w:lvl w:ilvl="0" w:tplc="04100009">
      <w:start w:val="1"/>
      <w:numFmt w:val="bullet"/>
      <w:lvlText w:val=""/>
      <w:lvlJc w:val="left"/>
      <w:pPr>
        <w:ind w:left="10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35" w15:restartNumberingAfterBreak="0">
    <w:nsid w:val="7DB72F09"/>
    <w:multiLevelType w:val="hybridMultilevel"/>
    <w:tmpl w:val="3ACC11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7"/>
  </w:num>
  <w:num w:numId="3">
    <w:abstractNumId w:val="14"/>
  </w:num>
  <w:num w:numId="4">
    <w:abstractNumId w:val="31"/>
  </w:num>
  <w:num w:numId="5">
    <w:abstractNumId w:val="19"/>
  </w:num>
  <w:num w:numId="6">
    <w:abstractNumId w:val="0"/>
  </w:num>
  <w:num w:numId="7">
    <w:abstractNumId w:val="11"/>
  </w:num>
  <w:num w:numId="8">
    <w:abstractNumId w:val="18"/>
  </w:num>
  <w:num w:numId="9">
    <w:abstractNumId w:val="9"/>
  </w:num>
  <w:num w:numId="10">
    <w:abstractNumId w:val="5"/>
  </w:num>
  <w:num w:numId="11">
    <w:abstractNumId w:val="15"/>
  </w:num>
  <w:num w:numId="12">
    <w:abstractNumId w:val="16"/>
  </w:num>
  <w:num w:numId="13">
    <w:abstractNumId w:val="23"/>
  </w:num>
  <w:num w:numId="14">
    <w:abstractNumId w:val="24"/>
  </w:num>
  <w:num w:numId="15">
    <w:abstractNumId w:val="35"/>
  </w:num>
  <w:num w:numId="16">
    <w:abstractNumId w:val="2"/>
  </w:num>
  <w:num w:numId="17">
    <w:abstractNumId w:val="21"/>
  </w:num>
  <w:num w:numId="18">
    <w:abstractNumId w:val="20"/>
  </w:num>
  <w:num w:numId="19">
    <w:abstractNumId w:val="17"/>
  </w:num>
  <w:num w:numId="20">
    <w:abstractNumId w:val="12"/>
  </w:num>
  <w:num w:numId="21">
    <w:abstractNumId w:val="22"/>
  </w:num>
  <w:num w:numId="22">
    <w:abstractNumId w:val="7"/>
  </w:num>
  <w:num w:numId="23">
    <w:abstractNumId w:val="28"/>
  </w:num>
  <w:num w:numId="24">
    <w:abstractNumId w:val="3"/>
  </w:num>
  <w:num w:numId="25">
    <w:abstractNumId w:val="8"/>
  </w:num>
  <w:num w:numId="26">
    <w:abstractNumId w:val="32"/>
  </w:num>
  <w:num w:numId="27">
    <w:abstractNumId w:val="4"/>
  </w:num>
  <w:num w:numId="28">
    <w:abstractNumId w:val="25"/>
  </w:num>
  <w:num w:numId="29">
    <w:abstractNumId w:val="26"/>
  </w:num>
  <w:num w:numId="30">
    <w:abstractNumId w:val="33"/>
  </w:num>
  <w:num w:numId="31">
    <w:abstractNumId w:val="34"/>
  </w:num>
  <w:num w:numId="32">
    <w:abstractNumId w:val="1"/>
  </w:num>
  <w:num w:numId="33">
    <w:abstractNumId w:val="29"/>
  </w:num>
  <w:num w:numId="34">
    <w:abstractNumId w:val="30"/>
  </w:num>
  <w:num w:numId="35">
    <w:abstractNumId w:val="6"/>
  </w:num>
  <w:num w:numId="3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265E"/>
    <w:rsid w:val="00003DB2"/>
    <w:rsid w:val="000D20D6"/>
    <w:rsid w:val="000E61E3"/>
    <w:rsid w:val="000F6DB8"/>
    <w:rsid w:val="001A135C"/>
    <w:rsid w:val="001E1416"/>
    <w:rsid w:val="001F0FC5"/>
    <w:rsid w:val="002C39CB"/>
    <w:rsid w:val="00311382"/>
    <w:rsid w:val="00340BE1"/>
    <w:rsid w:val="00352214"/>
    <w:rsid w:val="003953F3"/>
    <w:rsid w:val="003E26A6"/>
    <w:rsid w:val="00467F34"/>
    <w:rsid w:val="0055325A"/>
    <w:rsid w:val="005544A1"/>
    <w:rsid w:val="005D1F24"/>
    <w:rsid w:val="00633A45"/>
    <w:rsid w:val="0072343A"/>
    <w:rsid w:val="007A72B5"/>
    <w:rsid w:val="007C1E77"/>
    <w:rsid w:val="007F133C"/>
    <w:rsid w:val="0084605D"/>
    <w:rsid w:val="008A49F3"/>
    <w:rsid w:val="00935160"/>
    <w:rsid w:val="00997907"/>
    <w:rsid w:val="009A1081"/>
    <w:rsid w:val="00A55A8A"/>
    <w:rsid w:val="00AF365E"/>
    <w:rsid w:val="00B56060"/>
    <w:rsid w:val="00B7170C"/>
    <w:rsid w:val="00BC2028"/>
    <w:rsid w:val="00BC7597"/>
    <w:rsid w:val="00C74AA1"/>
    <w:rsid w:val="00D67A65"/>
    <w:rsid w:val="00E472C9"/>
    <w:rsid w:val="00E627AF"/>
    <w:rsid w:val="00E776A1"/>
    <w:rsid w:val="00E86956"/>
    <w:rsid w:val="00E86EFF"/>
    <w:rsid w:val="00EE7497"/>
    <w:rsid w:val="00F327FE"/>
    <w:rsid w:val="00F93CE7"/>
    <w:rsid w:val="00FB4544"/>
    <w:rsid w:val="00FC56D1"/>
    <w:rsid w:val="00FF2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CA710A-F194-4139-8994-0FADF66A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113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11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dicazioninormale">
    <w:name w:val="Indicazioni normale"/>
    <w:basedOn w:val="Normale"/>
    <w:uiPriority w:val="99"/>
    <w:rsid w:val="00311382"/>
    <w:pPr>
      <w:widowControl w:val="0"/>
      <w:spacing w:after="28" w:line="240" w:lineRule="auto"/>
      <w:ind w:firstLine="284"/>
      <w:contextualSpacing/>
      <w:jc w:val="both"/>
    </w:pPr>
    <w:rPr>
      <w:rFonts w:ascii="Helvetica" w:eastAsia="Times New Roman" w:hAnsi="Helvetica" w:cs="Helvetica"/>
      <w:bCs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31138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44A1"/>
  </w:style>
  <w:style w:type="paragraph" w:styleId="Pidipagina">
    <w:name w:val="footer"/>
    <w:basedOn w:val="Normale"/>
    <w:link w:val="PidipaginaCarattere"/>
    <w:uiPriority w:val="99"/>
    <w:unhideWhenUsed/>
    <w:rsid w:val="005544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4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25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rra">
      <a:fillStyleLst>
        <a:solidFill>
          <a:schemeClr val="phClr"/>
        </a:solidFill>
        <a:gradFill rotWithShape="1">
          <a:gsLst>
            <a:gs pos="0">
              <a:schemeClr val="phClr">
                <a:tint val="30000"/>
                <a:satMod val="250000"/>
              </a:schemeClr>
            </a:gs>
            <a:gs pos="72000">
              <a:schemeClr val="phClr">
                <a:tint val="75000"/>
                <a:satMod val="210000"/>
              </a:schemeClr>
            </a:gs>
            <a:gs pos="100000">
              <a:schemeClr val="phClr">
                <a:tint val="85000"/>
                <a:satMod val="21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5000"/>
                <a:shade val="85000"/>
                <a:satMod val="230000"/>
              </a:schemeClr>
            </a:gs>
            <a:gs pos="25000">
              <a:schemeClr val="phClr">
                <a:tint val="90000"/>
                <a:shade val="70000"/>
                <a:satMod val="220000"/>
              </a:schemeClr>
            </a:gs>
            <a:gs pos="50000">
              <a:schemeClr val="phClr">
                <a:tint val="90000"/>
                <a:shade val="58000"/>
                <a:satMod val="225000"/>
              </a:schemeClr>
            </a:gs>
            <a:gs pos="65000">
              <a:schemeClr val="phClr">
                <a:tint val="90000"/>
                <a:shade val="58000"/>
                <a:satMod val="225000"/>
              </a:schemeClr>
            </a:gs>
            <a:gs pos="80000">
              <a:schemeClr val="phClr">
                <a:tint val="90000"/>
                <a:shade val="69000"/>
                <a:satMod val="220000"/>
              </a:schemeClr>
            </a:gs>
            <a:gs pos="100000">
              <a:schemeClr val="phClr">
                <a:tint val="77000"/>
                <a:shade val="80000"/>
                <a:satMod val="230000"/>
              </a:schemeClr>
            </a:gs>
          </a:gsLst>
          <a:lin ang="5400000" scaled="1"/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0"/>
            </a:lightRig>
          </a:scene3d>
          <a:sp3d prstMaterial="metal">
            <a:bevelT w="10000" h="10000"/>
          </a:sp3d>
        </a:effectStyle>
        <a:effectStyle>
          <a:effectLst>
            <a:outerShdw blurRad="76200" dist="50800" dir="5400000" rotWithShape="0">
              <a:srgbClr val="4E3B30">
                <a:alpha val="60000"/>
              </a:srgbClr>
            </a:outerShdw>
          </a:effectLst>
          <a:scene3d>
            <a:camera prst="obliqueTopLeft" fov="600000">
              <a:rot lat="0" lon="0" rev="0"/>
            </a:camera>
            <a:lightRig rig="balanced" dir="t">
              <a:rot lat="0" lon="0" rev="19200000"/>
            </a:lightRig>
          </a:scene3d>
          <a:sp3d contourW="12700" prstMaterial="matte">
            <a:bevelT w="60000" h="50800"/>
            <a:contourClr>
              <a:schemeClr val="phClr">
                <a:shade val="60000"/>
                <a:satMod val="11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1983</Words>
  <Characters>11304</Characters>
  <Application>Microsoft Office Word</Application>
  <DocSecurity>0</DocSecurity>
  <Lines>94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Lorenzo</cp:lastModifiedBy>
  <cp:revision>13</cp:revision>
  <cp:lastPrinted>2017-09-23T13:59:00Z</cp:lastPrinted>
  <dcterms:created xsi:type="dcterms:W3CDTF">2017-09-07T12:51:00Z</dcterms:created>
  <dcterms:modified xsi:type="dcterms:W3CDTF">2017-09-23T13:59:00Z</dcterms:modified>
</cp:coreProperties>
</file>